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E7A3" w14:textId="749CCB59" w:rsidR="00162C05" w:rsidRPr="00920BEF" w:rsidRDefault="00162C05" w:rsidP="00920BEF">
      <w:pPr>
        <w:spacing w:line="360" w:lineRule="auto"/>
        <w:jc w:val="center"/>
        <w:rPr>
          <w:rFonts w:ascii="Times New Roman" w:hAnsi="Times New Roman" w:cs="Times New Roman"/>
          <w:b/>
          <w:bCs/>
          <w:sz w:val="24"/>
          <w:szCs w:val="24"/>
        </w:rPr>
      </w:pPr>
      <w:r w:rsidRPr="00920BEF">
        <w:rPr>
          <w:rFonts w:ascii="Times New Roman" w:hAnsi="Times New Roman" w:cs="Times New Roman"/>
          <w:b/>
          <w:bCs/>
          <w:sz w:val="24"/>
          <w:szCs w:val="24"/>
        </w:rPr>
        <w:t>AMYZON ANTİK KENTİ</w:t>
      </w:r>
    </w:p>
    <w:p w14:paraId="3909CE06" w14:textId="70EAB4E0" w:rsidR="00162C05" w:rsidRPr="00162C05" w:rsidRDefault="00162C05" w:rsidP="00162C05">
      <w:pPr>
        <w:spacing w:line="360" w:lineRule="auto"/>
        <w:rPr>
          <w:rFonts w:ascii="Times New Roman" w:hAnsi="Times New Roman" w:cs="Times New Roman"/>
          <w:b/>
          <w:bCs/>
          <w:i/>
          <w:iCs/>
          <w:sz w:val="24"/>
          <w:szCs w:val="24"/>
        </w:rPr>
      </w:pPr>
      <w:r w:rsidRPr="00162C05">
        <w:rPr>
          <w:rFonts w:ascii="Times New Roman" w:hAnsi="Times New Roman" w:cs="Times New Roman"/>
          <w:b/>
          <w:bCs/>
          <w:i/>
          <w:iCs/>
          <w:sz w:val="24"/>
          <w:szCs w:val="24"/>
        </w:rPr>
        <w:t xml:space="preserve">Amyzon Antik Kenti’nin Coğrafi Konumu </w:t>
      </w:r>
    </w:p>
    <w:p w14:paraId="7A3DF247" w14:textId="2F219687" w:rsidR="00AC7C35" w:rsidRDefault="00AC7C35" w:rsidP="00162C05">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170D4B0" wp14:editId="6D4755E7">
            <wp:simplePos x="0" y="0"/>
            <wp:positionH relativeFrom="column">
              <wp:posOffset>3278505</wp:posOffset>
            </wp:positionH>
            <wp:positionV relativeFrom="paragraph">
              <wp:posOffset>1677670</wp:posOffset>
            </wp:positionV>
            <wp:extent cx="2540635" cy="2891790"/>
            <wp:effectExtent l="0" t="0" r="0" b="381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0635" cy="2891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08DCE712" wp14:editId="1A35DB65">
            <wp:simplePos x="0" y="0"/>
            <wp:positionH relativeFrom="column">
              <wp:posOffset>-17780</wp:posOffset>
            </wp:positionH>
            <wp:positionV relativeFrom="paragraph">
              <wp:posOffset>1783715</wp:posOffset>
            </wp:positionV>
            <wp:extent cx="3295650" cy="271081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271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C05" w:rsidRPr="00F33F35">
        <w:rPr>
          <w:rFonts w:ascii="Times New Roman" w:hAnsi="Times New Roman" w:cs="Times New Roman"/>
          <w:b/>
          <w:bCs/>
          <w:sz w:val="24"/>
          <w:szCs w:val="24"/>
        </w:rPr>
        <w:tab/>
      </w:r>
      <w:r w:rsidR="00162C05" w:rsidRPr="00F33F35">
        <w:rPr>
          <w:rFonts w:ascii="Times New Roman" w:hAnsi="Times New Roman" w:cs="Times New Roman"/>
          <w:sz w:val="24"/>
          <w:szCs w:val="24"/>
        </w:rPr>
        <w:t>Amyzon Antik Kenti Aydın ilinin güneybatısında, Koçarlı ilçesi</w:t>
      </w:r>
      <w:r w:rsidR="00162C05">
        <w:rPr>
          <w:rFonts w:ascii="Times New Roman" w:hAnsi="Times New Roman" w:cs="Times New Roman"/>
          <w:sz w:val="24"/>
          <w:szCs w:val="24"/>
        </w:rPr>
        <w:t>nin</w:t>
      </w:r>
      <w:r w:rsidR="00162C05" w:rsidRPr="00F33F35">
        <w:rPr>
          <w:rFonts w:ascii="Times New Roman" w:hAnsi="Times New Roman" w:cs="Times New Roman"/>
          <w:sz w:val="24"/>
          <w:szCs w:val="24"/>
        </w:rPr>
        <w:t xml:space="preserve"> Gaffarlar, </w:t>
      </w:r>
      <w:proofErr w:type="spellStart"/>
      <w:r w:rsidR="00162C05" w:rsidRPr="00F33F35">
        <w:rPr>
          <w:rFonts w:ascii="Times New Roman" w:hAnsi="Times New Roman" w:cs="Times New Roman"/>
          <w:sz w:val="24"/>
          <w:szCs w:val="24"/>
        </w:rPr>
        <w:t>Yağcıdere</w:t>
      </w:r>
      <w:proofErr w:type="spellEnd"/>
      <w:r w:rsidR="00162C05" w:rsidRPr="00F33F35">
        <w:rPr>
          <w:rFonts w:ascii="Times New Roman" w:hAnsi="Times New Roman" w:cs="Times New Roman"/>
          <w:sz w:val="24"/>
          <w:szCs w:val="24"/>
        </w:rPr>
        <w:t xml:space="preserve">, Akmescit mahalleleri arasında Orta Asar Mevkiinde, </w:t>
      </w:r>
      <w:proofErr w:type="spellStart"/>
      <w:r w:rsidR="00162C05" w:rsidRPr="00F33F35">
        <w:rPr>
          <w:rFonts w:ascii="Times New Roman" w:hAnsi="Times New Roman" w:cs="Times New Roman"/>
          <w:sz w:val="24"/>
          <w:szCs w:val="24"/>
        </w:rPr>
        <w:t>Mersinbeleni</w:t>
      </w:r>
      <w:proofErr w:type="spellEnd"/>
      <w:r w:rsidR="00162C05" w:rsidRPr="00F33F35">
        <w:rPr>
          <w:rFonts w:ascii="Times New Roman" w:hAnsi="Times New Roman" w:cs="Times New Roman"/>
          <w:sz w:val="24"/>
          <w:szCs w:val="24"/>
        </w:rPr>
        <w:t xml:space="preserve"> ile Akmescit mahallelerini birbirine bağlayan yol üstünde yer al</w:t>
      </w:r>
      <w:r w:rsidR="00162C05">
        <w:rPr>
          <w:rFonts w:ascii="Times New Roman" w:hAnsi="Times New Roman" w:cs="Times New Roman"/>
          <w:sz w:val="24"/>
          <w:szCs w:val="24"/>
        </w:rPr>
        <w:t>maktadır.</w:t>
      </w:r>
      <w:r w:rsidR="00162C05" w:rsidRPr="00F33F35">
        <w:rPr>
          <w:rFonts w:ascii="Times New Roman" w:hAnsi="Times New Roman" w:cs="Times New Roman"/>
          <w:sz w:val="24"/>
          <w:szCs w:val="24"/>
        </w:rPr>
        <w:t xml:space="preserve"> Amyzon</w:t>
      </w:r>
      <w:r w:rsidR="00162C05">
        <w:rPr>
          <w:rFonts w:ascii="Times New Roman" w:hAnsi="Times New Roman" w:cs="Times New Roman"/>
          <w:sz w:val="24"/>
          <w:szCs w:val="24"/>
        </w:rPr>
        <w:t xml:space="preserve">, </w:t>
      </w:r>
      <w:r w:rsidR="00162C05" w:rsidRPr="00F33F35">
        <w:rPr>
          <w:rFonts w:ascii="Times New Roman" w:hAnsi="Times New Roman" w:cs="Times New Roman"/>
          <w:sz w:val="24"/>
          <w:szCs w:val="24"/>
        </w:rPr>
        <w:t xml:space="preserve">Koçarlı ilçesinin güneyinde olup ilçeye 16 km uzaklıktadır. Bugün Mazın </w:t>
      </w:r>
      <w:r w:rsidR="00162C05">
        <w:rPr>
          <w:rFonts w:ascii="Times New Roman" w:hAnsi="Times New Roman" w:cs="Times New Roman"/>
          <w:sz w:val="24"/>
          <w:szCs w:val="24"/>
        </w:rPr>
        <w:t>K</w:t>
      </w:r>
      <w:r w:rsidR="00162C05" w:rsidRPr="00F33F35">
        <w:rPr>
          <w:rFonts w:ascii="Times New Roman" w:hAnsi="Times New Roman" w:cs="Times New Roman"/>
          <w:sz w:val="24"/>
          <w:szCs w:val="24"/>
        </w:rPr>
        <w:t xml:space="preserve">alesi olarak bilinen Amyzon iç </w:t>
      </w:r>
      <w:proofErr w:type="spellStart"/>
      <w:r w:rsidR="00162C05" w:rsidRPr="00F33F35">
        <w:rPr>
          <w:rFonts w:ascii="Times New Roman" w:hAnsi="Times New Roman" w:cs="Times New Roman"/>
          <w:sz w:val="24"/>
          <w:szCs w:val="24"/>
        </w:rPr>
        <w:t>Karya</w:t>
      </w:r>
      <w:proofErr w:type="spellEnd"/>
      <w:r w:rsidR="00162C05" w:rsidRPr="00F33F35">
        <w:rPr>
          <w:rFonts w:ascii="Times New Roman" w:hAnsi="Times New Roman" w:cs="Times New Roman"/>
          <w:sz w:val="24"/>
          <w:szCs w:val="24"/>
        </w:rPr>
        <w:t xml:space="preserve"> Bölgesi kentlerinden birisidir. Beşparmak Dağ Sırası üzerinde yer alan</w:t>
      </w:r>
      <w:r w:rsidR="00162C05">
        <w:rPr>
          <w:rFonts w:ascii="Times New Roman" w:hAnsi="Times New Roman" w:cs="Times New Roman"/>
          <w:sz w:val="24"/>
          <w:szCs w:val="24"/>
        </w:rPr>
        <w:t xml:space="preserve"> kent</w:t>
      </w:r>
      <w:r w:rsidR="00162C05" w:rsidRPr="00F33F35">
        <w:rPr>
          <w:rFonts w:ascii="Times New Roman" w:hAnsi="Times New Roman" w:cs="Times New Roman"/>
          <w:sz w:val="24"/>
          <w:szCs w:val="24"/>
        </w:rPr>
        <w:t xml:space="preserve"> </w:t>
      </w:r>
      <w:proofErr w:type="spellStart"/>
      <w:r w:rsidR="00162C05" w:rsidRPr="00F33F35">
        <w:rPr>
          <w:rFonts w:ascii="Times New Roman" w:hAnsi="Times New Roman" w:cs="Times New Roman"/>
          <w:sz w:val="24"/>
          <w:szCs w:val="24"/>
        </w:rPr>
        <w:t>Soğukpınar</w:t>
      </w:r>
      <w:proofErr w:type="spellEnd"/>
      <w:r w:rsidR="00162C05" w:rsidRPr="00F33F35">
        <w:rPr>
          <w:rFonts w:ascii="Times New Roman" w:hAnsi="Times New Roman" w:cs="Times New Roman"/>
          <w:sz w:val="24"/>
          <w:szCs w:val="24"/>
        </w:rPr>
        <w:t xml:space="preserve"> Tepe, </w:t>
      </w:r>
      <w:proofErr w:type="spellStart"/>
      <w:r w:rsidR="00162C05" w:rsidRPr="00F33F35">
        <w:rPr>
          <w:rFonts w:ascii="Times New Roman" w:hAnsi="Times New Roman" w:cs="Times New Roman"/>
          <w:sz w:val="24"/>
          <w:szCs w:val="24"/>
        </w:rPr>
        <w:t>Kanlıtaş</w:t>
      </w:r>
      <w:proofErr w:type="spellEnd"/>
      <w:r w:rsidR="00162C05" w:rsidRPr="00F33F35">
        <w:rPr>
          <w:rFonts w:ascii="Times New Roman" w:hAnsi="Times New Roman" w:cs="Times New Roman"/>
          <w:sz w:val="24"/>
          <w:szCs w:val="24"/>
        </w:rPr>
        <w:t xml:space="preserve"> Tepe ve </w:t>
      </w:r>
      <w:proofErr w:type="spellStart"/>
      <w:r w:rsidR="00162C05" w:rsidRPr="00F33F35">
        <w:rPr>
          <w:rFonts w:ascii="Times New Roman" w:hAnsi="Times New Roman" w:cs="Times New Roman"/>
          <w:sz w:val="24"/>
          <w:szCs w:val="24"/>
        </w:rPr>
        <w:t>Beşbüyük</w:t>
      </w:r>
      <w:proofErr w:type="spellEnd"/>
      <w:r w:rsidR="00162C05" w:rsidRPr="00F33F35">
        <w:rPr>
          <w:rFonts w:ascii="Times New Roman" w:hAnsi="Times New Roman" w:cs="Times New Roman"/>
          <w:sz w:val="24"/>
          <w:szCs w:val="24"/>
        </w:rPr>
        <w:t xml:space="preserve"> Dağı ile çevrelenmiş alanda konumlanmıştır. </w:t>
      </w:r>
    </w:p>
    <w:p w14:paraId="36989581" w14:textId="77777777" w:rsidR="00AC7C35" w:rsidRPr="00F33F35" w:rsidRDefault="00AC7C35" w:rsidP="00162C05">
      <w:pPr>
        <w:spacing w:line="360" w:lineRule="auto"/>
        <w:jc w:val="both"/>
        <w:rPr>
          <w:rFonts w:ascii="Times New Roman" w:hAnsi="Times New Roman" w:cs="Times New Roman"/>
          <w:sz w:val="24"/>
          <w:szCs w:val="24"/>
        </w:rPr>
      </w:pPr>
    </w:p>
    <w:p w14:paraId="324C445E" w14:textId="1E098A61" w:rsidR="00162C05" w:rsidRPr="00162C05" w:rsidRDefault="00162C05" w:rsidP="00162C05">
      <w:pPr>
        <w:rPr>
          <w:rFonts w:ascii="Times New Roman" w:hAnsi="Times New Roman" w:cs="Times New Roman"/>
          <w:b/>
          <w:bCs/>
          <w:i/>
          <w:iCs/>
          <w:sz w:val="24"/>
          <w:szCs w:val="24"/>
        </w:rPr>
      </w:pPr>
      <w:r>
        <w:rPr>
          <w:rFonts w:ascii="Times New Roman" w:hAnsi="Times New Roman" w:cs="Times New Roman"/>
          <w:b/>
          <w:bCs/>
          <w:sz w:val="24"/>
          <w:szCs w:val="24"/>
        </w:rPr>
        <w:tab/>
      </w:r>
      <w:r w:rsidRPr="00162C05">
        <w:rPr>
          <w:rFonts w:ascii="Times New Roman" w:hAnsi="Times New Roman" w:cs="Times New Roman"/>
          <w:b/>
          <w:bCs/>
          <w:i/>
          <w:iCs/>
          <w:sz w:val="24"/>
          <w:szCs w:val="24"/>
        </w:rPr>
        <w:t>Amyzon Antik Kentinin Tarihçesi</w:t>
      </w:r>
    </w:p>
    <w:p w14:paraId="7A1B0322" w14:textId="16AC5540" w:rsidR="00162C05" w:rsidRPr="00162C05" w:rsidRDefault="00162C05" w:rsidP="00162C05">
      <w:pPr>
        <w:spacing w:line="360" w:lineRule="auto"/>
        <w:jc w:val="both"/>
        <w:rPr>
          <w:rFonts w:ascii="Times New Roman" w:eastAsia="Times New Roman" w:hAnsi="Times New Roman" w:cs="Times New Roman"/>
          <w:sz w:val="24"/>
          <w:szCs w:val="24"/>
          <w:lang w:eastAsia="tr-TR"/>
        </w:rPr>
      </w:pPr>
      <w:proofErr w:type="spellStart"/>
      <w:r w:rsidRPr="00F33F35">
        <w:rPr>
          <w:rFonts w:ascii="Times New Roman" w:eastAsia="Times New Roman" w:hAnsi="Times New Roman" w:cs="Times New Roman"/>
          <w:sz w:val="24"/>
          <w:szCs w:val="24"/>
          <w:lang w:eastAsia="tr-TR"/>
        </w:rPr>
        <w:t>Strabon'a</w:t>
      </w:r>
      <w:proofErr w:type="spellEnd"/>
      <w:r w:rsidRPr="00F33F35">
        <w:rPr>
          <w:rFonts w:ascii="Times New Roman" w:eastAsia="Times New Roman" w:hAnsi="Times New Roman" w:cs="Times New Roman"/>
          <w:sz w:val="24"/>
          <w:szCs w:val="24"/>
          <w:lang w:eastAsia="tr-TR"/>
        </w:rPr>
        <w:t xml:space="preserve"> göre Amyzon, </w:t>
      </w:r>
      <w:proofErr w:type="spellStart"/>
      <w:r w:rsidRPr="00F33F35">
        <w:rPr>
          <w:rFonts w:ascii="Times New Roman" w:eastAsia="Times New Roman" w:hAnsi="Times New Roman" w:cs="Times New Roman"/>
          <w:sz w:val="24"/>
          <w:szCs w:val="24"/>
          <w:lang w:eastAsia="tr-TR"/>
        </w:rPr>
        <w:t>Heraklia</w:t>
      </w:r>
      <w:proofErr w:type="spellEnd"/>
      <w:r w:rsidRPr="00F33F35">
        <w:rPr>
          <w:rFonts w:ascii="Times New Roman" w:eastAsia="Times New Roman" w:hAnsi="Times New Roman" w:cs="Times New Roman"/>
          <w:sz w:val="24"/>
          <w:szCs w:val="24"/>
          <w:lang w:eastAsia="tr-TR"/>
        </w:rPr>
        <w:t xml:space="preserve">, </w:t>
      </w:r>
      <w:proofErr w:type="spellStart"/>
      <w:r w:rsidRPr="00F33F35">
        <w:rPr>
          <w:rFonts w:ascii="Times New Roman" w:eastAsia="Times New Roman" w:hAnsi="Times New Roman" w:cs="Times New Roman"/>
          <w:sz w:val="24"/>
          <w:szCs w:val="24"/>
          <w:lang w:eastAsia="tr-TR"/>
        </w:rPr>
        <w:t>Euromos</w:t>
      </w:r>
      <w:proofErr w:type="spellEnd"/>
      <w:r w:rsidRPr="00F33F35">
        <w:rPr>
          <w:rFonts w:ascii="Times New Roman" w:eastAsia="Times New Roman" w:hAnsi="Times New Roman" w:cs="Times New Roman"/>
          <w:sz w:val="24"/>
          <w:szCs w:val="24"/>
          <w:lang w:eastAsia="tr-TR"/>
        </w:rPr>
        <w:t xml:space="preserve"> ve </w:t>
      </w:r>
      <w:proofErr w:type="spellStart"/>
      <w:r w:rsidRPr="00F33F35">
        <w:rPr>
          <w:rFonts w:ascii="Times New Roman" w:eastAsia="Times New Roman" w:hAnsi="Times New Roman" w:cs="Times New Roman"/>
          <w:sz w:val="24"/>
          <w:szCs w:val="24"/>
          <w:lang w:eastAsia="tr-TR"/>
        </w:rPr>
        <w:t>Khalketor’la</w:t>
      </w:r>
      <w:proofErr w:type="spellEnd"/>
      <w:r w:rsidRPr="00F33F35">
        <w:rPr>
          <w:rFonts w:ascii="Times New Roman" w:eastAsia="Times New Roman" w:hAnsi="Times New Roman" w:cs="Times New Roman"/>
          <w:sz w:val="24"/>
          <w:szCs w:val="24"/>
          <w:lang w:eastAsia="tr-TR"/>
        </w:rPr>
        <w:t xml:space="preserve"> birlikte büyük kentlere bağlı bir sınır karakoludur. Bu nedenle antikçağ yazarları Amyzon’dan pek söz etmemişlerse de ele geçen yazıtlardan kentin tarihi hakkında bilgi edinilmektedir.  </w:t>
      </w:r>
      <w:r>
        <w:rPr>
          <w:rFonts w:ascii="Times New Roman" w:eastAsia="Times New Roman" w:hAnsi="Times New Roman" w:cs="Times New Roman"/>
          <w:sz w:val="24"/>
          <w:szCs w:val="24"/>
          <w:lang w:eastAsia="tr-TR"/>
        </w:rPr>
        <w:t xml:space="preserve">Yazılı kaynaklara göre, </w:t>
      </w:r>
      <w:r w:rsidRPr="00B60209">
        <w:rPr>
          <w:rFonts w:ascii="Times New Roman" w:eastAsia="Times New Roman" w:hAnsi="Times New Roman" w:cs="Times New Roman"/>
          <w:sz w:val="24"/>
          <w:szCs w:val="24"/>
          <w:lang w:eastAsia="tr-TR"/>
        </w:rPr>
        <w:t xml:space="preserve">MÖ 3. yüzyılda </w:t>
      </w:r>
      <w:proofErr w:type="spellStart"/>
      <w:r w:rsidRPr="00B60209">
        <w:rPr>
          <w:rFonts w:ascii="Times New Roman" w:eastAsia="Times New Roman" w:hAnsi="Times New Roman" w:cs="Times New Roman"/>
          <w:sz w:val="24"/>
          <w:szCs w:val="24"/>
          <w:lang w:eastAsia="tr-TR"/>
        </w:rPr>
        <w:t>Ptolemaioslarla</w:t>
      </w:r>
      <w:proofErr w:type="spellEnd"/>
      <w:r w:rsidRPr="00B60209">
        <w:rPr>
          <w:rFonts w:ascii="Times New Roman" w:eastAsia="Times New Roman" w:hAnsi="Times New Roman" w:cs="Times New Roman"/>
          <w:sz w:val="24"/>
          <w:szCs w:val="24"/>
          <w:lang w:eastAsia="tr-TR"/>
        </w:rPr>
        <w:t xml:space="preserve"> MÖ 2. yüzyılda ise </w:t>
      </w:r>
      <w:proofErr w:type="spellStart"/>
      <w:r w:rsidRPr="00B60209">
        <w:rPr>
          <w:rFonts w:ascii="Times New Roman" w:eastAsia="Times New Roman" w:hAnsi="Times New Roman" w:cs="Times New Roman"/>
          <w:sz w:val="24"/>
          <w:szCs w:val="24"/>
          <w:lang w:eastAsia="tr-TR"/>
        </w:rPr>
        <w:t>Seleukoslar</w:t>
      </w:r>
      <w:proofErr w:type="spellEnd"/>
      <w:r w:rsidRPr="00B60209">
        <w:rPr>
          <w:rFonts w:ascii="Times New Roman" w:eastAsia="Times New Roman" w:hAnsi="Times New Roman" w:cs="Times New Roman"/>
          <w:sz w:val="24"/>
          <w:szCs w:val="24"/>
          <w:lang w:eastAsia="tr-TR"/>
        </w:rPr>
        <w:t xml:space="preserve"> ile anlaşmıştır. </w:t>
      </w:r>
      <w:r w:rsidRPr="00F33F35">
        <w:rPr>
          <w:rFonts w:ascii="Times New Roman" w:eastAsia="Times New Roman" w:hAnsi="Times New Roman" w:cs="Times New Roman"/>
          <w:sz w:val="24"/>
          <w:szCs w:val="24"/>
          <w:lang w:eastAsia="tr-TR"/>
        </w:rPr>
        <w:t>MÖ</w:t>
      </w:r>
      <w:r>
        <w:rPr>
          <w:rFonts w:ascii="Times New Roman" w:eastAsia="Times New Roman" w:hAnsi="Times New Roman" w:cs="Times New Roman"/>
          <w:sz w:val="24"/>
          <w:szCs w:val="24"/>
          <w:lang w:eastAsia="tr-TR"/>
        </w:rPr>
        <w:t xml:space="preserve"> </w:t>
      </w:r>
      <w:r w:rsidRPr="00F33F35">
        <w:rPr>
          <w:rFonts w:ascii="Times New Roman" w:eastAsia="Times New Roman" w:hAnsi="Times New Roman" w:cs="Times New Roman"/>
          <w:sz w:val="24"/>
          <w:szCs w:val="24"/>
          <w:lang w:eastAsia="tr-TR"/>
        </w:rPr>
        <w:t xml:space="preserve">2. </w:t>
      </w:r>
      <w:r>
        <w:rPr>
          <w:rFonts w:ascii="Times New Roman" w:eastAsia="Times New Roman" w:hAnsi="Times New Roman" w:cs="Times New Roman"/>
          <w:sz w:val="24"/>
          <w:szCs w:val="24"/>
          <w:lang w:eastAsia="tr-TR"/>
        </w:rPr>
        <w:t>y</w:t>
      </w:r>
      <w:r w:rsidRPr="00F33F35">
        <w:rPr>
          <w:rFonts w:ascii="Times New Roman" w:eastAsia="Times New Roman" w:hAnsi="Times New Roman" w:cs="Times New Roman"/>
          <w:sz w:val="24"/>
          <w:szCs w:val="24"/>
          <w:lang w:eastAsia="tr-TR"/>
        </w:rPr>
        <w:t xml:space="preserve">üzyılın sonuna doğru </w:t>
      </w:r>
      <w:r>
        <w:rPr>
          <w:rFonts w:ascii="Times New Roman" w:eastAsia="Times New Roman" w:hAnsi="Times New Roman" w:cs="Times New Roman"/>
          <w:sz w:val="24"/>
          <w:szCs w:val="24"/>
          <w:lang w:eastAsia="tr-TR"/>
        </w:rPr>
        <w:t xml:space="preserve">da </w:t>
      </w:r>
      <w:proofErr w:type="spellStart"/>
      <w:r w:rsidRPr="00F33F35">
        <w:rPr>
          <w:rFonts w:ascii="Times New Roman" w:eastAsia="Times New Roman" w:hAnsi="Times New Roman" w:cs="Times New Roman"/>
          <w:sz w:val="24"/>
          <w:szCs w:val="24"/>
          <w:lang w:eastAsia="tr-TR"/>
        </w:rPr>
        <w:t>Latmos</w:t>
      </w:r>
      <w:proofErr w:type="spellEnd"/>
      <w:r w:rsidRPr="00F33F35">
        <w:rPr>
          <w:rFonts w:ascii="Times New Roman" w:eastAsia="Times New Roman" w:hAnsi="Times New Roman" w:cs="Times New Roman"/>
          <w:sz w:val="24"/>
          <w:szCs w:val="24"/>
          <w:lang w:eastAsia="tr-TR"/>
        </w:rPr>
        <w:t xml:space="preserve"> </w:t>
      </w:r>
      <w:proofErr w:type="spellStart"/>
      <w:r w:rsidRPr="00F33F35">
        <w:rPr>
          <w:rFonts w:ascii="Times New Roman" w:eastAsia="Times New Roman" w:hAnsi="Times New Roman" w:cs="Times New Roman"/>
          <w:sz w:val="24"/>
          <w:szCs w:val="24"/>
          <w:lang w:eastAsia="tr-TR"/>
        </w:rPr>
        <w:t>Herakleiası</w:t>
      </w:r>
      <w:proofErr w:type="spellEnd"/>
      <w:r w:rsidRPr="00F33F35">
        <w:rPr>
          <w:rFonts w:ascii="Times New Roman" w:eastAsia="Times New Roman" w:hAnsi="Times New Roman" w:cs="Times New Roman"/>
          <w:sz w:val="24"/>
          <w:szCs w:val="24"/>
          <w:lang w:eastAsia="tr-TR"/>
        </w:rPr>
        <w:t xml:space="preserve"> ile barış anlaşması yapmıştır. III. </w:t>
      </w:r>
      <w:proofErr w:type="spellStart"/>
      <w:r w:rsidRPr="00F33F35">
        <w:rPr>
          <w:rFonts w:ascii="Times New Roman" w:eastAsia="Times New Roman" w:hAnsi="Times New Roman" w:cs="Times New Roman"/>
          <w:sz w:val="24"/>
          <w:szCs w:val="24"/>
          <w:lang w:eastAsia="tr-TR"/>
        </w:rPr>
        <w:t>Antiokhos'un</w:t>
      </w:r>
      <w:proofErr w:type="spellEnd"/>
      <w:r w:rsidRPr="00F33F35">
        <w:rPr>
          <w:rFonts w:ascii="Times New Roman" w:eastAsia="Times New Roman" w:hAnsi="Times New Roman" w:cs="Times New Roman"/>
          <w:sz w:val="24"/>
          <w:szCs w:val="24"/>
          <w:lang w:eastAsia="tr-TR"/>
        </w:rPr>
        <w:t xml:space="preserve"> MÖ 203'de yazdığı bir mektuba göre kent bazı imtiyazlara sahip olmuş, </w:t>
      </w:r>
      <w:r>
        <w:rPr>
          <w:rFonts w:ascii="Times New Roman" w:eastAsia="Times New Roman" w:hAnsi="Times New Roman" w:cs="Times New Roman"/>
          <w:sz w:val="24"/>
          <w:szCs w:val="24"/>
          <w:lang w:eastAsia="tr-TR"/>
        </w:rPr>
        <w:t xml:space="preserve">kente </w:t>
      </w:r>
      <w:proofErr w:type="spellStart"/>
      <w:r w:rsidRPr="00F33F35">
        <w:rPr>
          <w:rFonts w:ascii="Times New Roman" w:eastAsia="Times New Roman" w:hAnsi="Times New Roman" w:cs="Times New Roman"/>
          <w:sz w:val="24"/>
          <w:szCs w:val="24"/>
          <w:lang w:eastAsia="tr-TR"/>
        </w:rPr>
        <w:t>Apollon</w:t>
      </w:r>
      <w:proofErr w:type="spellEnd"/>
      <w:r w:rsidRPr="00F33F35">
        <w:rPr>
          <w:rFonts w:ascii="Times New Roman" w:eastAsia="Times New Roman" w:hAnsi="Times New Roman" w:cs="Times New Roman"/>
          <w:sz w:val="24"/>
          <w:szCs w:val="24"/>
          <w:lang w:eastAsia="tr-TR"/>
        </w:rPr>
        <w:t xml:space="preserve"> ve Artemis tapınağına sığınanları koruma altına alma yetkisi de verilmiştir. Amyzon’un </w:t>
      </w:r>
      <w:proofErr w:type="spellStart"/>
      <w:r w:rsidRPr="00F33F35">
        <w:rPr>
          <w:rFonts w:ascii="Times New Roman" w:eastAsia="Times New Roman" w:hAnsi="Times New Roman" w:cs="Times New Roman"/>
          <w:sz w:val="24"/>
          <w:szCs w:val="24"/>
          <w:lang w:eastAsia="tr-TR"/>
        </w:rPr>
        <w:t>Klaros'a</w:t>
      </w:r>
      <w:proofErr w:type="spellEnd"/>
      <w:r w:rsidRPr="00F33F35">
        <w:rPr>
          <w:rFonts w:ascii="Times New Roman" w:eastAsia="Times New Roman" w:hAnsi="Times New Roman" w:cs="Times New Roman"/>
          <w:sz w:val="24"/>
          <w:szCs w:val="24"/>
          <w:lang w:eastAsia="tr-TR"/>
        </w:rPr>
        <w:t xml:space="preserve"> bir delege </w:t>
      </w:r>
      <w:r>
        <w:rPr>
          <w:rFonts w:ascii="Times New Roman" w:eastAsia="Times New Roman" w:hAnsi="Times New Roman" w:cs="Times New Roman"/>
          <w:sz w:val="24"/>
          <w:szCs w:val="24"/>
          <w:lang w:eastAsia="tr-TR"/>
        </w:rPr>
        <w:t xml:space="preserve">de </w:t>
      </w:r>
      <w:r w:rsidRPr="00F33F35">
        <w:rPr>
          <w:rFonts w:ascii="Times New Roman" w:eastAsia="Times New Roman" w:hAnsi="Times New Roman" w:cs="Times New Roman"/>
          <w:sz w:val="24"/>
          <w:szCs w:val="24"/>
          <w:lang w:eastAsia="tr-TR"/>
        </w:rPr>
        <w:t xml:space="preserve">gönderdiği bilinmektedir. </w:t>
      </w:r>
      <w:r>
        <w:rPr>
          <w:rFonts w:ascii="Times New Roman" w:eastAsia="Times New Roman" w:hAnsi="Times New Roman" w:cs="Times New Roman"/>
          <w:sz w:val="24"/>
          <w:szCs w:val="24"/>
          <w:lang w:eastAsia="tr-TR"/>
        </w:rPr>
        <w:t xml:space="preserve">Kent </w:t>
      </w:r>
      <w:r w:rsidRPr="00F33F35">
        <w:rPr>
          <w:rFonts w:ascii="Times New Roman" w:eastAsia="Times New Roman" w:hAnsi="Times New Roman" w:cs="Times New Roman"/>
          <w:sz w:val="24"/>
          <w:szCs w:val="24"/>
          <w:lang w:eastAsia="tr-TR"/>
        </w:rPr>
        <w:t xml:space="preserve">MS 2. yüzyılda dini bir merkez haline gelmiştir. </w:t>
      </w:r>
      <w:r>
        <w:rPr>
          <w:rFonts w:ascii="Times New Roman" w:eastAsia="Times New Roman" w:hAnsi="Times New Roman" w:cs="Times New Roman"/>
          <w:sz w:val="24"/>
          <w:szCs w:val="24"/>
          <w:lang w:eastAsia="tr-TR"/>
        </w:rPr>
        <w:t>Bu bilgiler dışında ele geçen yazıtlardan anlaşıldığı üzere</w:t>
      </w:r>
      <w:r w:rsidRPr="00F33F35">
        <w:rPr>
          <w:rFonts w:ascii="Times New Roman" w:eastAsia="Times New Roman" w:hAnsi="Times New Roman" w:cs="Times New Roman"/>
          <w:sz w:val="24"/>
          <w:szCs w:val="24"/>
          <w:lang w:eastAsia="tr-TR"/>
        </w:rPr>
        <w:t xml:space="preserve"> genellikle bakım ve onarımını İmparatorluğun üstlendiği </w:t>
      </w:r>
      <w:r>
        <w:rPr>
          <w:rFonts w:ascii="Times New Roman" w:eastAsia="Times New Roman" w:hAnsi="Times New Roman" w:cs="Times New Roman"/>
          <w:sz w:val="24"/>
          <w:szCs w:val="24"/>
          <w:lang w:eastAsia="tr-TR"/>
        </w:rPr>
        <w:t>kent</w:t>
      </w:r>
      <w:r w:rsidRPr="00F33F35">
        <w:rPr>
          <w:rFonts w:ascii="Times New Roman" w:eastAsia="Times New Roman" w:hAnsi="Times New Roman" w:cs="Times New Roman"/>
          <w:sz w:val="24"/>
          <w:szCs w:val="24"/>
          <w:lang w:eastAsia="tr-TR"/>
        </w:rPr>
        <w:t xml:space="preserve"> yolun</w:t>
      </w:r>
      <w:r>
        <w:rPr>
          <w:rFonts w:ascii="Times New Roman" w:eastAsia="Times New Roman" w:hAnsi="Times New Roman" w:cs="Times New Roman"/>
          <w:sz w:val="24"/>
          <w:szCs w:val="24"/>
          <w:lang w:eastAsia="tr-TR"/>
        </w:rPr>
        <w:t xml:space="preserve">un </w:t>
      </w:r>
      <w:r w:rsidRPr="00F33F35">
        <w:rPr>
          <w:rFonts w:ascii="Times New Roman" w:eastAsia="Times New Roman" w:hAnsi="Times New Roman" w:cs="Times New Roman"/>
          <w:sz w:val="24"/>
          <w:szCs w:val="24"/>
          <w:lang w:eastAsia="tr-TR"/>
        </w:rPr>
        <w:t xml:space="preserve">bakım ve onarımını </w:t>
      </w:r>
      <w:r>
        <w:rPr>
          <w:rFonts w:ascii="Times New Roman" w:eastAsia="Times New Roman" w:hAnsi="Times New Roman" w:cs="Times New Roman"/>
          <w:sz w:val="24"/>
          <w:szCs w:val="24"/>
          <w:lang w:eastAsia="tr-TR"/>
        </w:rPr>
        <w:t>kendilerinin yaptığı bilinmektedir</w:t>
      </w:r>
      <w:r w:rsidRPr="00F33F35">
        <w:rPr>
          <w:rFonts w:ascii="Times New Roman" w:eastAsia="Times New Roman" w:hAnsi="Times New Roman" w:cs="Times New Roman"/>
          <w:sz w:val="24"/>
          <w:szCs w:val="24"/>
          <w:lang w:eastAsia="tr-TR"/>
        </w:rPr>
        <w:t xml:space="preserve">. Bunun yanında </w:t>
      </w:r>
      <w:proofErr w:type="spellStart"/>
      <w:r w:rsidRPr="00F33F35">
        <w:rPr>
          <w:rFonts w:ascii="Times New Roman" w:eastAsia="Times New Roman" w:hAnsi="Times New Roman" w:cs="Times New Roman"/>
          <w:sz w:val="24"/>
          <w:szCs w:val="24"/>
          <w:lang w:eastAsia="tr-TR"/>
        </w:rPr>
        <w:t>Magnesia’dan</w:t>
      </w:r>
      <w:proofErr w:type="spellEnd"/>
      <w:r w:rsidRPr="00F33F35">
        <w:rPr>
          <w:rFonts w:ascii="Times New Roman" w:eastAsia="Times New Roman" w:hAnsi="Times New Roman" w:cs="Times New Roman"/>
          <w:sz w:val="24"/>
          <w:szCs w:val="24"/>
          <w:lang w:eastAsia="tr-TR"/>
        </w:rPr>
        <w:t xml:space="preserve"> ele geçen bir yazıttan </w:t>
      </w:r>
      <w:r>
        <w:rPr>
          <w:rFonts w:ascii="Times New Roman" w:eastAsia="Times New Roman" w:hAnsi="Times New Roman" w:cs="Times New Roman"/>
          <w:sz w:val="24"/>
          <w:szCs w:val="24"/>
          <w:lang w:eastAsia="tr-TR"/>
        </w:rPr>
        <w:t xml:space="preserve">da </w:t>
      </w:r>
      <w:r w:rsidRPr="00F33F35">
        <w:rPr>
          <w:rFonts w:ascii="Times New Roman" w:eastAsia="Times New Roman" w:hAnsi="Times New Roman" w:cs="Times New Roman"/>
          <w:sz w:val="24"/>
          <w:szCs w:val="24"/>
          <w:lang w:eastAsia="tr-TR"/>
        </w:rPr>
        <w:t xml:space="preserve">bilindiği üzere </w:t>
      </w:r>
      <w:proofErr w:type="spellStart"/>
      <w:r w:rsidRPr="00F33F35">
        <w:rPr>
          <w:rFonts w:ascii="Times New Roman" w:eastAsia="Times New Roman" w:hAnsi="Times New Roman" w:cs="Times New Roman"/>
          <w:sz w:val="24"/>
          <w:szCs w:val="24"/>
          <w:lang w:eastAsia="tr-TR"/>
        </w:rPr>
        <w:t>Magnesia</w:t>
      </w:r>
      <w:proofErr w:type="spellEnd"/>
      <w:r w:rsidRPr="00F33F35">
        <w:rPr>
          <w:rFonts w:ascii="Times New Roman" w:eastAsia="Times New Roman" w:hAnsi="Times New Roman" w:cs="Times New Roman"/>
          <w:sz w:val="24"/>
          <w:szCs w:val="24"/>
          <w:lang w:eastAsia="tr-TR"/>
        </w:rPr>
        <w:t xml:space="preserve"> ile </w:t>
      </w:r>
      <w:proofErr w:type="spellStart"/>
      <w:r w:rsidRPr="00F33F35">
        <w:rPr>
          <w:rFonts w:ascii="Times New Roman" w:eastAsia="Times New Roman" w:hAnsi="Times New Roman" w:cs="Times New Roman"/>
          <w:sz w:val="24"/>
          <w:szCs w:val="24"/>
          <w:lang w:eastAsia="tr-TR"/>
        </w:rPr>
        <w:t>Ephessos</w:t>
      </w:r>
      <w:proofErr w:type="spellEnd"/>
      <w:r w:rsidRPr="00F33F35">
        <w:rPr>
          <w:rFonts w:ascii="Times New Roman" w:eastAsia="Times New Roman" w:hAnsi="Times New Roman" w:cs="Times New Roman"/>
          <w:sz w:val="24"/>
          <w:szCs w:val="24"/>
          <w:lang w:eastAsia="tr-TR"/>
        </w:rPr>
        <w:t xml:space="preserve"> arasındaki yolun</w:t>
      </w:r>
      <w:r>
        <w:rPr>
          <w:rFonts w:ascii="Times New Roman" w:eastAsia="Times New Roman" w:hAnsi="Times New Roman" w:cs="Times New Roman"/>
          <w:sz w:val="24"/>
          <w:szCs w:val="24"/>
          <w:lang w:eastAsia="tr-TR"/>
        </w:rPr>
        <w:t xml:space="preserve"> </w:t>
      </w:r>
      <w:r w:rsidRPr="00F33F35">
        <w:rPr>
          <w:rFonts w:ascii="Times New Roman" w:eastAsia="Times New Roman" w:hAnsi="Times New Roman" w:cs="Times New Roman"/>
          <w:sz w:val="24"/>
          <w:szCs w:val="24"/>
          <w:lang w:eastAsia="tr-TR"/>
        </w:rPr>
        <w:lastRenderedPageBreak/>
        <w:t>bir kısmı</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Amyzonlular</w:t>
      </w:r>
      <w:proofErr w:type="spellEnd"/>
      <w:r w:rsidRPr="00F33F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tarafından yapılmıştır</w:t>
      </w:r>
      <w:r w:rsidRPr="00F33F35">
        <w:rPr>
          <w:rFonts w:ascii="Times New Roman" w:eastAsia="Times New Roman" w:hAnsi="Times New Roman" w:cs="Times New Roman"/>
          <w:sz w:val="24"/>
          <w:szCs w:val="24"/>
          <w:lang w:eastAsia="tr-TR"/>
        </w:rPr>
        <w:t xml:space="preserve">. Bu </w:t>
      </w:r>
      <w:r>
        <w:rPr>
          <w:rFonts w:ascii="Times New Roman" w:eastAsia="Times New Roman" w:hAnsi="Times New Roman" w:cs="Times New Roman"/>
          <w:sz w:val="24"/>
          <w:szCs w:val="24"/>
          <w:lang w:eastAsia="tr-TR"/>
        </w:rPr>
        <w:t xml:space="preserve">ve bunun gibi </w:t>
      </w:r>
      <w:r w:rsidRPr="00F33F35">
        <w:rPr>
          <w:rFonts w:ascii="Times New Roman" w:eastAsia="Times New Roman" w:hAnsi="Times New Roman" w:cs="Times New Roman"/>
          <w:sz w:val="24"/>
          <w:szCs w:val="24"/>
          <w:lang w:eastAsia="tr-TR"/>
        </w:rPr>
        <w:t>bilgilerden yola çık</w:t>
      </w:r>
      <w:r>
        <w:rPr>
          <w:rFonts w:ascii="Times New Roman" w:eastAsia="Times New Roman" w:hAnsi="Times New Roman" w:cs="Times New Roman"/>
          <w:sz w:val="24"/>
          <w:szCs w:val="24"/>
          <w:lang w:eastAsia="tr-TR"/>
        </w:rPr>
        <w:t>ıla</w:t>
      </w:r>
      <w:r w:rsidRPr="00F33F35">
        <w:rPr>
          <w:rFonts w:ascii="Times New Roman" w:eastAsia="Times New Roman" w:hAnsi="Times New Roman" w:cs="Times New Roman"/>
          <w:sz w:val="24"/>
          <w:szCs w:val="24"/>
          <w:lang w:eastAsia="tr-TR"/>
        </w:rPr>
        <w:t xml:space="preserve">rak Amyzon’un MS 2. </w:t>
      </w:r>
      <w:r>
        <w:rPr>
          <w:rFonts w:ascii="Times New Roman" w:eastAsia="Times New Roman" w:hAnsi="Times New Roman" w:cs="Times New Roman"/>
          <w:sz w:val="24"/>
          <w:szCs w:val="24"/>
          <w:lang w:eastAsia="tr-TR"/>
        </w:rPr>
        <w:t>y</w:t>
      </w:r>
      <w:r w:rsidRPr="00F33F35">
        <w:rPr>
          <w:rFonts w:ascii="Times New Roman" w:eastAsia="Times New Roman" w:hAnsi="Times New Roman" w:cs="Times New Roman"/>
          <w:sz w:val="24"/>
          <w:szCs w:val="24"/>
          <w:lang w:eastAsia="tr-TR"/>
        </w:rPr>
        <w:t xml:space="preserve">üzyılda bölgede </w:t>
      </w:r>
      <w:r>
        <w:rPr>
          <w:rFonts w:ascii="Times New Roman" w:eastAsia="Times New Roman" w:hAnsi="Times New Roman" w:cs="Times New Roman"/>
          <w:sz w:val="24"/>
          <w:szCs w:val="24"/>
          <w:lang w:eastAsia="tr-TR"/>
        </w:rPr>
        <w:t>etkili</w:t>
      </w:r>
      <w:r w:rsidRPr="00F33F35">
        <w:rPr>
          <w:rFonts w:ascii="Times New Roman" w:eastAsia="Times New Roman" w:hAnsi="Times New Roman" w:cs="Times New Roman"/>
          <w:sz w:val="24"/>
          <w:szCs w:val="24"/>
          <w:lang w:eastAsia="tr-TR"/>
        </w:rPr>
        <w:t xml:space="preserve"> bir kent olduğunu</w:t>
      </w:r>
      <w:r>
        <w:rPr>
          <w:rFonts w:ascii="Times New Roman" w:eastAsia="Times New Roman" w:hAnsi="Times New Roman" w:cs="Times New Roman"/>
          <w:sz w:val="24"/>
          <w:szCs w:val="24"/>
          <w:lang w:eastAsia="tr-TR"/>
        </w:rPr>
        <w:t xml:space="preserve"> anlaşılmaktadır.</w:t>
      </w:r>
      <w:r>
        <w:rPr>
          <w:rFonts w:ascii="Times New Roman" w:hAnsi="Times New Roman" w:cs="Times New Roman"/>
          <w:b/>
          <w:bCs/>
          <w:sz w:val="24"/>
          <w:szCs w:val="24"/>
        </w:rPr>
        <w:t xml:space="preserve"> </w:t>
      </w:r>
    </w:p>
    <w:p w14:paraId="79542583" w14:textId="2197AFC4" w:rsidR="00162C05" w:rsidRPr="00162C05" w:rsidRDefault="00162C05" w:rsidP="00162C05">
      <w:pPr>
        <w:spacing w:line="360" w:lineRule="auto"/>
        <w:rPr>
          <w:rFonts w:ascii="Times New Roman" w:hAnsi="Times New Roman" w:cs="Times New Roman"/>
          <w:b/>
          <w:bCs/>
          <w:i/>
          <w:iCs/>
          <w:sz w:val="24"/>
          <w:szCs w:val="24"/>
        </w:rPr>
      </w:pPr>
      <w:r>
        <w:rPr>
          <w:rFonts w:ascii="Times New Roman" w:hAnsi="Times New Roman" w:cs="Times New Roman"/>
          <w:b/>
          <w:bCs/>
          <w:sz w:val="24"/>
          <w:szCs w:val="24"/>
        </w:rPr>
        <w:tab/>
      </w:r>
      <w:r w:rsidR="00AC7C35" w:rsidRPr="00AC7C35">
        <w:rPr>
          <w:rFonts w:ascii="Times New Roman" w:hAnsi="Times New Roman" w:cs="Times New Roman"/>
          <w:b/>
          <w:bCs/>
          <w:i/>
          <w:iCs/>
          <w:sz w:val="24"/>
          <w:szCs w:val="24"/>
        </w:rPr>
        <w:t xml:space="preserve">Kazı </w:t>
      </w:r>
      <w:r w:rsidRPr="00162C05">
        <w:rPr>
          <w:rFonts w:ascii="Times New Roman" w:hAnsi="Times New Roman" w:cs="Times New Roman"/>
          <w:b/>
          <w:bCs/>
          <w:i/>
          <w:iCs/>
          <w:sz w:val="24"/>
          <w:szCs w:val="24"/>
        </w:rPr>
        <w:t>Araştırma Tarihçesi</w:t>
      </w:r>
    </w:p>
    <w:p w14:paraId="2C2FFDAA" w14:textId="77777777" w:rsidR="00162C05" w:rsidRDefault="00162C05" w:rsidP="00162C0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Amyzon Antik Kentindeki araştırmalar 20. yüzyılın başlarından itibaren yapılmaya başlanmıştır. İlk çalışma W.R. </w:t>
      </w:r>
      <w:proofErr w:type="spellStart"/>
      <w:r>
        <w:rPr>
          <w:rFonts w:ascii="Times New Roman" w:hAnsi="Times New Roman" w:cs="Times New Roman"/>
          <w:sz w:val="24"/>
          <w:szCs w:val="24"/>
        </w:rPr>
        <w:t>Paton</w:t>
      </w:r>
      <w:proofErr w:type="spellEnd"/>
      <w:r>
        <w:rPr>
          <w:rFonts w:ascii="Times New Roman" w:hAnsi="Times New Roman" w:cs="Times New Roman"/>
          <w:sz w:val="24"/>
          <w:szCs w:val="24"/>
        </w:rPr>
        <w:t xml:space="preserve"> tarafından 1900 yılında yapılmıştır. Daha sonra H.N. </w:t>
      </w:r>
      <w:proofErr w:type="spellStart"/>
      <w:r>
        <w:rPr>
          <w:rFonts w:ascii="Times New Roman" w:hAnsi="Times New Roman" w:cs="Times New Roman"/>
          <w:sz w:val="24"/>
          <w:szCs w:val="24"/>
        </w:rPr>
        <w:t>Fowler</w:t>
      </w:r>
      <w:proofErr w:type="spellEnd"/>
      <w:r>
        <w:rPr>
          <w:rFonts w:ascii="Times New Roman" w:hAnsi="Times New Roman" w:cs="Times New Roman"/>
          <w:sz w:val="24"/>
          <w:szCs w:val="24"/>
        </w:rPr>
        <w:t xml:space="preserve"> 1906 da yaptığı Alabanda çalışmaları içinde Amyzon Kenti hakkında çok az bilgi vermiştir. 1970’li yıllarda H. </w:t>
      </w:r>
      <w:proofErr w:type="spellStart"/>
      <w:r>
        <w:rPr>
          <w:rFonts w:ascii="Times New Roman" w:hAnsi="Times New Roman" w:cs="Times New Roman"/>
          <w:sz w:val="24"/>
          <w:szCs w:val="24"/>
        </w:rPr>
        <w:t>Lauter</w:t>
      </w:r>
      <w:proofErr w:type="spellEnd"/>
      <w:r>
        <w:rPr>
          <w:rFonts w:ascii="Times New Roman" w:hAnsi="Times New Roman" w:cs="Times New Roman"/>
          <w:sz w:val="24"/>
          <w:szCs w:val="24"/>
        </w:rPr>
        <w:t xml:space="preserve"> tarafından yapılan çalışmanın ardından en kapsamlı kazı ve araştırma 1983 yılında J. Robert – L. Robert tarafından yapılmıştır. Böylece şimdiye kadarki en kapsamlı çalışma olan </w:t>
      </w:r>
      <w:proofErr w:type="spellStart"/>
      <w:r w:rsidRPr="00AE4129">
        <w:rPr>
          <w:rFonts w:ascii="Times New Roman" w:hAnsi="Times New Roman" w:cs="Times New Roman"/>
          <w:i/>
          <w:iCs/>
          <w:sz w:val="24"/>
          <w:szCs w:val="24"/>
        </w:rPr>
        <w:t>Foullies</w:t>
      </w:r>
      <w:proofErr w:type="spellEnd"/>
      <w:r w:rsidRPr="00AE4129">
        <w:rPr>
          <w:rFonts w:ascii="Times New Roman" w:hAnsi="Times New Roman" w:cs="Times New Roman"/>
          <w:i/>
          <w:iCs/>
          <w:sz w:val="24"/>
          <w:szCs w:val="24"/>
        </w:rPr>
        <w:t xml:space="preserve"> </w:t>
      </w:r>
      <w:proofErr w:type="spellStart"/>
      <w:r w:rsidRPr="00AE4129">
        <w:rPr>
          <w:rFonts w:ascii="Times New Roman" w:hAnsi="Times New Roman" w:cs="Times New Roman"/>
          <w:i/>
          <w:iCs/>
          <w:sz w:val="24"/>
          <w:szCs w:val="24"/>
        </w:rPr>
        <w:t>D’Amyzon</w:t>
      </w:r>
      <w:proofErr w:type="spellEnd"/>
      <w:r w:rsidRPr="00AE4129">
        <w:rPr>
          <w:rFonts w:ascii="Times New Roman" w:hAnsi="Times New Roman" w:cs="Times New Roman"/>
          <w:i/>
          <w:iCs/>
          <w:sz w:val="24"/>
          <w:szCs w:val="24"/>
        </w:rPr>
        <w:t xml:space="preserve"> et </w:t>
      </w:r>
      <w:proofErr w:type="spellStart"/>
      <w:r w:rsidRPr="00AE4129">
        <w:rPr>
          <w:rFonts w:ascii="Times New Roman" w:hAnsi="Times New Roman" w:cs="Times New Roman"/>
          <w:i/>
          <w:iCs/>
          <w:sz w:val="24"/>
          <w:szCs w:val="24"/>
        </w:rPr>
        <w:t>Carie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adlı yayın ortaya konmuştur. V. Özkaya ve O. San tarafından 2002 yılında 19. Kazı Sonuçları Toplantısında </w:t>
      </w:r>
      <w:r w:rsidRPr="009F1C32">
        <w:rPr>
          <w:rFonts w:ascii="Times New Roman" w:hAnsi="Times New Roman" w:cs="Times New Roman"/>
          <w:i/>
          <w:iCs/>
          <w:sz w:val="24"/>
          <w:szCs w:val="24"/>
        </w:rPr>
        <w:t>“</w:t>
      </w:r>
      <w:proofErr w:type="gramStart"/>
      <w:r w:rsidRPr="009F1C32">
        <w:rPr>
          <w:rFonts w:ascii="Times New Roman" w:hAnsi="Times New Roman" w:cs="Times New Roman"/>
          <w:i/>
          <w:iCs/>
          <w:sz w:val="24"/>
          <w:szCs w:val="24"/>
        </w:rPr>
        <w:t>Alinda</w:t>
      </w:r>
      <w:proofErr w:type="gramEnd"/>
      <w:r w:rsidRPr="009F1C32">
        <w:rPr>
          <w:rFonts w:ascii="Times New Roman" w:hAnsi="Times New Roman" w:cs="Times New Roman"/>
          <w:i/>
          <w:iCs/>
          <w:sz w:val="24"/>
          <w:szCs w:val="24"/>
        </w:rPr>
        <w:t xml:space="preserve"> ve Amyzon, </w:t>
      </w:r>
      <w:proofErr w:type="spellStart"/>
      <w:r w:rsidRPr="009F1C32">
        <w:rPr>
          <w:rFonts w:ascii="Times New Roman" w:hAnsi="Times New Roman" w:cs="Times New Roman"/>
          <w:i/>
          <w:iCs/>
          <w:sz w:val="24"/>
          <w:szCs w:val="24"/>
        </w:rPr>
        <w:t>Two</w:t>
      </w:r>
      <w:proofErr w:type="spellEnd"/>
      <w:r w:rsidRPr="009F1C32">
        <w:rPr>
          <w:rFonts w:ascii="Times New Roman" w:hAnsi="Times New Roman" w:cs="Times New Roman"/>
          <w:i/>
          <w:iCs/>
          <w:sz w:val="24"/>
          <w:szCs w:val="24"/>
        </w:rPr>
        <w:t xml:space="preserve"> Ancient </w:t>
      </w:r>
      <w:proofErr w:type="spellStart"/>
      <w:r w:rsidRPr="009F1C32">
        <w:rPr>
          <w:rFonts w:ascii="Times New Roman" w:hAnsi="Times New Roman" w:cs="Times New Roman"/>
          <w:i/>
          <w:iCs/>
          <w:sz w:val="24"/>
          <w:szCs w:val="24"/>
        </w:rPr>
        <w:t>Cities</w:t>
      </w:r>
      <w:proofErr w:type="spellEnd"/>
      <w:r w:rsidRPr="009F1C32">
        <w:rPr>
          <w:rFonts w:ascii="Times New Roman" w:hAnsi="Times New Roman" w:cs="Times New Roman"/>
          <w:i/>
          <w:iCs/>
          <w:sz w:val="24"/>
          <w:szCs w:val="24"/>
        </w:rPr>
        <w:t xml:space="preserve"> in </w:t>
      </w:r>
      <w:proofErr w:type="spellStart"/>
      <w:r w:rsidRPr="009F1C32">
        <w:rPr>
          <w:rFonts w:ascii="Times New Roman" w:hAnsi="Times New Roman" w:cs="Times New Roman"/>
          <w:i/>
          <w:iCs/>
          <w:sz w:val="24"/>
          <w:szCs w:val="24"/>
        </w:rPr>
        <w:t>Caria</w:t>
      </w:r>
      <w:proofErr w:type="spellEnd"/>
      <w:r w:rsidRPr="009F1C32">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başlığıyla yapılan araştırma yayınlanmış kent hakkında bilgiler verilmişlerdir.  </w:t>
      </w:r>
    </w:p>
    <w:p w14:paraId="48232BF6" w14:textId="3DD48B31" w:rsidR="00162C05" w:rsidRDefault="00162C05" w:rsidP="00162C05">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Amyzon Kenti hakkında 1900’lerin başından itibaren başlayan araştırmalar 2000’li yılların başlarına kadar sürmüştür. Yapılan çalışmaların neredeyse tamamının kısa süreli kazı ve yüzey araştırmaları ile gezi ve kütüphane çalışmalarından ibaret olduğu görülmektedir. </w:t>
      </w:r>
    </w:p>
    <w:p w14:paraId="1DECB6A3" w14:textId="62A2BC7A" w:rsidR="000E3147" w:rsidRDefault="000E3147" w:rsidP="00162C05">
      <w:pPr>
        <w:spacing w:line="360" w:lineRule="auto"/>
        <w:jc w:val="both"/>
        <w:rPr>
          <w:rFonts w:ascii="Times New Roman" w:hAnsi="Times New Roman" w:cs="Times New Roman"/>
          <w:sz w:val="24"/>
          <w:szCs w:val="24"/>
        </w:rPr>
      </w:pPr>
      <w:r>
        <w:rPr>
          <w:noProof/>
        </w:rPr>
        <w:drawing>
          <wp:inline distT="0" distB="0" distL="0" distR="0" wp14:anchorId="63C350B5" wp14:editId="5132982A">
            <wp:extent cx="5760720" cy="351917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519170"/>
                    </a:xfrm>
                    <a:prstGeom prst="rect">
                      <a:avLst/>
                    </a:prstGeom>
                    <a:noFill/>
                    <a:ln>
                      <a:noFill/>
                    </a:ln>
                  </pic:spPr>
                </pic:pic>
              </a:graphicData>
            </a:graphic>
          </wp:inline>
        </w:drawing>
      </w:r>
    </w:p>
    <w:p w14:paraId="077168E5" w14:textId="24D1DF07" w:rsidR="000E3147" w:rsidRDefault="000E3147" w:rsidP="00162C05">
      <w:pPr>
        <w:spacing w:line="360" w:lineRule="auto"/>
        <w:jc w:val="both"/>
        <w:rPr>
          <w:rFonts w:ascii="Times New Roman" w:hAnsi="Times New Roman" w:cs="Times New Roman"/>
          <w:sz w:val="24"/>
          <w:szCs w:val="24"/>
        </w:rPr>
      </w:pPr>
    </w:p>
    <w:p w14:paraId="2265CE1C" w14:textId="77777777" w:rsidR="000E3147" w:rsidRDefault="000E3147" w:rsidP="00162C05">
      <w:pPr>
        <w:spacing w:line="360" w:lineRule="auto"/>
        <w:jc w:val="both"/>
        <w:rPr>
          <w:rFonts w:ascii="Times New Roman" w:hAnsi="Times New Roman" w:cs="Times New Roman"/>
          <w:sz w:val="24"/>
          <w:szCs w:val="24"/>
        </w:rPr>
      </w:pPr>
    </w:p>
    <w:p w14:paraId="085A67F8" w14:textId="19EB0780" w:rsidR="00162C05" w:rsidRPr="00162C05" w:rsidRDefault="00162C05" w:rsidP="00162C05">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lastRenderedPageBreak/>
        <w:tab/>
      </w:r>
      <w:r w:rsidRPr="00162C05">
        <w:rPr>
          <w:rFonts w:ascii="Times New Roman" w:hAnsi="Times New Roman" w:cs="Times New Roman"/>
          <w:b/>
          <w:bCs/>
          <w:i/>
          <w:iCs/>
          <w:sz w:val="24"/>
          <w:szCs w:val="24"/>
        </w:rPr>
        <w:t xml:space="preserve">Mevcut Kalıntılar </w:t>
      </w:r>
    </w:p>
    <w:p w14:paraId="2318DCD0" w14:textId="77777777" w:rsidR="000E3147" w:rsidRDefault="00162C05" w:rsidP="00162C05">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Amyzon, Beşparmak Sıra Dağlarının zirvesinde yer alan bir antik kenttir. Bu nedenle ovada yer alan antik kentlere oranla daha az tahrip olmuştur. Kentin akropol yerleşimi daha önce yapılan araştırmalardan bilinmektedir. Kent içinde duvarlarının/iç surun oluşturduğu teras üzerinde </w:t>
      </w:r>
      <w:proofErr w:type="spellStart"/>
      <w:r>
        <w:rPr>
          <w:rFonts w:ascii="Times New Roman" w:hAnsi="Times New Roman" w:cs="Times New Roman"/>
          <w:sz w:val="24"/>
          <w:szCs w:val="24"/>
        </w:rPr>
        <w:t>Apollon</w:t>
      </w:r>
      <w:proofErr w:type="spellEnd"/>
      <w:r>
        <w:rPr>
          <w:rFonts w:ascii="Times New Roman" w:hAnsi="Times New Roman" w:cs="Times New Roman"/>
          <w:sz w:val="24"/>
          <w:szCs w:val="24"/>
        </w:rPr>
        <w:t xml:space="preserve"> ve Artemis tapınağına ait olduğu düşünülen bir kutsal alan tespit edilmiştir.</w:t>
      </w:r>
    </w:p>
    <w:p w14:paraId="0365B497" w14:textId="129F70DD" w:rsidR="000E3147" w:rsidRDefault="000E3147" w:rsidP="00162C05">
      <w:pPr>
        <w:spacing w:line="360" w:lineRule="auto"/>
        <w:jc w:val="both"/>
        <w:rPr>
          <w:rFonts w:ascii="Times New Roman" w:hAnsi="Times New Roman" w:cs="Times New Roman"/>
          <w:sz w:val="24"/>
          <w:szCs w:val="24"/>
        </w:rPr>
      </w:pPr>
      <w:r>
        <w:rPr>
          <w:noProof/>
        </w:rPr>
        <w:drawing>
          <wp:inline distT="0" distB="0" distL="0" distR="0" wp14:anchorId="3720965E" wp14:editId="7EAE4E28">
            <wp:extent cx="5760720" cy="299529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995295"/>
                    </a:xfrm>
                    <a:prstGeom prst="rect">
                      <a:avLst/>
                    </a:prstGeom>
                    <a:noFill/>
                    <a:ln>
                      <a:noFill/>
                    </a:ln>
                  </pic:spPr>
                </pic:pic>
              </a:graphicData>
            </a:graphic>
          </wp:inline>
        </w:drawing>
      </w:r>
    </w:p>
    <w:p w14:paraId="0F534247" w14:textId="09B98A88" w:rsidR="00162C05" w:rsidRDefault="00162C05" w:rsidP="00162C05">
      <w:pPr>
        <w:spacing w:line="36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0E3147">
        <w:rPr>
          <w:rFonts w:ascii="Times New Roman" w:hAnsi="Times New Roman" w:cs="Times New Roman"/>
          <w:sz w:val="24"/>
          <w:szCs w:val="24"/>
        </w:rPr>
        <w:tab/>
      </w:r>
      <w:r>
        <w:rPr>
          <w:rFonts w:ascii="Times New Roman" w:hAnsi="Times New Roman" w:cs="Times New Roman"/>
          <w:sz w:val="24"/>
          <w:szCs w:val="24"/>
        </w:rPr>
        <w:t xml:space="preserve">Teras alanını oluşturan duvar/ iç sur </w:t>
      </w:r>
      <w:proofErr w:type="spellStart"/>
      <w:r w:rsidRPr="001665D3">
        <w:rPr>
          <w:rFonts w:ascii="Times New Roman" w:hAnsi="Times New Roman" w:cs="Times New Roman"/>
          <w:i/>
          <w:iCs/>
          <w:sz w:val="24"/>
          <w:szCs w:val="24"/>
        </w:rPr>
        <w:t>isodomos</w:t>
      </w:r>
      <w:proofErr w:type="spellEnd"/>
      <w:r>
        <w:rPr>
          <w:rFonts w:ascii="Times New Roman" w:hAnsi="Times New Roman" w:cs="Times New Roman"/>
          <w:sz w:val="24"/>
          <w:szCs w:val="24"/>
        </w:rPr>
        <w:t xml:space="preserve"> tekniğinde kesme taş bloklarla inşa edilmiş olup yer yer 90</w:t>
      </w:r>
      <w:r>
        <w:rPr>
          <w:rFonts w:ascii="Times New Roman" w:hAnsi="Times New Roman" w:cs="Times New Roman"/>
          <w:sz w:val="24"/>
          <w:szCs w:val="24"/>
          <w:vertAlign w:val="superscript"/>
        </w:rPr>
        <w:t>ο</w:t>
      </w:r>
      <w:r>
        <w:rPr>
          <w:rFonts w:ascii="Times New Roman" w:hAnsi="Times New Roman" w:cs="Times New Roman"/>
          <w:sz w:val="24"/>
          <w:szCs w:val="24"/>
        </w:rPr>
        <w:t xml:space="preserve"> dönüşlerle birlikle yaklaşık 137 m uzunluğundadır. Duvarın</w:t>
      </w:r>
      <w:r w:rsidRPr="007E6995">
        <w:rPr>
          <w:rFonts w:ascii="Times New Roman" w:eastAsia="Times New Roman" w:hAnsi="Times New Roman" w:cs="Times New Roman"/>
          <w:sz w:val="24"/>
          <w:szCs w:val="24"/>
          <w:lang w:eastAsia="tr-TR"/>
        </w:rPr>
        <w:t xml:space="preserve"> ayakta kala</w:t>
      </w:r>
      <w:r>
        <w:rPr>
          <w:rFonts w:ascii="Times New Roman" w:eastAsia="Times New Roman" w:hAnsi="Times New Roman" w:cs="Times New Roman"/>
          <w:sz w:val="24"/>
          <w:szCs w:val="24"/>
          <w:lang w:eastAsia="tr-TR"/>
        </w:rPr>
        <w:t>n</w:t>
      </w:r>
      <w:r w:rsidRPr="007E6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kısmı 6 m yüksekliğinde </w:t>
      </w:r>
      <w:r w:rsidRPr="007E6995">
        <w:rPr>
          <w:rFonts w:ascii="Times New Roman" w:eastAsia="Times New Roman" w:hAnsi="Times New Roman" w:cs="Times New Roman"/>
          <w:sz w:val="24"/>
          <w:szCs w:val="24"/>
          <w:lang w:eastAsia="tr-TR"/>
        </w:rPr>
        <w:t xml:space="preserve">ve </w:t>
      </w:r>
      <w:proofErr w:type="gramStart"/>
      <w:r w:rsidRPr="007E6995">
        <w:rPr>
          <w:rFonts w:ascii="Times New Roman" w:eastAsia="Times New Roman" w:hAnsi="Times New Roman" w:cs="Times New Roman"/>
          <w:sz w:val="24"/>
          <w:szCs w:val="24"/>
          <w:lang w:eastAsia="tr-TR"/>
        </w:rPr>
        <w:t>1.68</w:t>
      </w:r>
      <w:proofErr w:type="gramEnd"/>
      <w:r w:rsidRPr="007E6995">
        <w:rPr>
          <w:rFonts w:ascii="Times New Roman" w:eastAsia="Times New Roman" w:hAnsi="Times New Roman" w:cs="Times New Roman"/>
          <w:sz w:val="24"/>
          <w:szCs w:val="24"/>
          <w:lang w:eastAsia="tr-TR"/>
        </w:rPr>
        <w:t xml:space="preserve"> m kalınlığındadır. </w:t>
      </w:r>
      <w:r>
        <w:rPr>
          <w:rFonts w:ascii="Times New Roman" w:eastAsia="Times New Roman" w:hAnsi="Times New Roman" w:cs="Times New Roman"/>
          <w:sz w:val="24"/>
          <w:szCs w:val="24"/>
          <w:lang w:eastAsia="tr-TR"/>
        </w:rPr>
        <w:t>Bu duvar/sur o</w:t>
      </w:r>
      <w:r w:rsidRPr="007E6995">
        <w:rPr>
          <w:rFonts w:ascii="Times New Roman" w:eastAsia="Times New Roman" w:hAnsi="Times New Roman" w:cs="Times New Roman"/>
          <w:sz w:val="24"/>
          <w:szCs w:val="24"/>
          <w:lang w:eastAsia="tr-TR"/>
        </w:rPr>
        <w:t>lasılıkla MÖ 300'lere aittir.</w:t>
      </w:r>
      <w:r>
        <w:rPr>
          <w:rFonts w:ascii="Times New Roman" w:eastAsia="Times New Roman" w:hAnsi="Times New Roman" w:cs="Times New Roman"/>
          <w:sz w:val="24"/>
          <w:szCs w:val="24"/>
          <w:lang w:eastAsia="tr-TR"/>
        </w:rPr>
        <w:t xml:space="preserve"> Kutsal alan içinde tespit edilen tapınak</w:t>
      </w:r>
      <w:r w:rsidRPr="007E6995">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w:t>
      </w:r>
      <w:r w:rsidRPr="007E6995">
        <w:rPr>
          <w:rFonts w:ascii="Times New Roman" w:eastAsia="Times New Roman" w:hAnsi="Times New Roman" w:cs="Times New Roman"/>
          <w:sz w:val="24"/>
          <w:szCs w:val="24"/>
          <w:lang w:eastAsia="tr-TR"/>
        </w:rPr>
        <w:t>or</w:t>
      </w:r>
      <w:proofErr w:type="spellEnd"/>
      <w:r w:rsidRPr="007E6995">
        <w:rPr>
          <w:rFonts w:ascii="Times New Roman" w:eastAsia="Times New Roman" w:hAnsi="Times New Roman" w:cs="Times New Roman"/>
          <w:sz w:val="24"/>
          <w:szCs w:val="24"/>
          <w:lang w:eastAsia="tr-TR"/>
        </w:rPr>
        <w:t xml:space="preserve"> düzeninde ol</w:t>
      </w:r>
      <w:r>
        <w:rPr>
          <w:rFonts w:ascii="Times New Roman" w:eastAsia="Times New Roman" w:hAnsi="Times New Roman" w:cs="Times New Roman"/>
          <w:sz w:val="24"/>
          <w:szCs w:val="24"/>
          <w:lang w:eastAsia="tr-TR"/>
        </w:rPr>
        <w:t>up</w:t>
      </w:r>
      <w:r w:rsidRPr="007E6995">
        <w:rPr>
          <w:rFonts w:ascii="Times New Roman" w:eastAsia="Times New Roman" w:hAnsi="Times New Roman" w:cs="Times New Roman"/>
          <w:sz w:val="24"/>
          <w:szCs w:val="24"/>
          <w:lang w:eastAsia="tr-TR"/>
        </w:rPr>
        <w:t xml:space="preserve"> 6x15 m ölçülerindedir.</w:t>
      </w:r>
      <w:r>
        <w:rPr>
          <w:rFonts w:ascii="Times New Roman" w:eastAsia="Times New Roman" w:hAnsi="Times New Roman" w:cs="Times New Roman"/>
          <w:sz w:val="24"/>
          <w:szCs w:val="24"/>
          <w:lang w:eastAsia="tr-TR"/>
        </w:rPr>
        <w:t xml:space="preserve"> Tapınak</w:t>
      </w:r>
      <w:r w:rsidRPr="007E6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w:t>
      </w:r>
      <w:r w:rsidRPr="007E6995">
        <w:rPr>
          <w:rFonts w:ascii="Times New Roman" w:eastAsia="Times New Roman" w:hAnsi="Times New Roman" w:cs="Times New Roman"/>
          <w:sz w:val="24"/>
          <w:szCs w:val="24"/>
          <w:lang w:eastAsia="tr-TR"/>
        </w:rPr>
        <w:t>oğu-</w:t>
      </w:r>
      <w:r>
        <w:rPr>
          <w:rFonts w:ascii="Times New Roman" w:eastAsia="Times New Roman" w:hAnsi="Times New Roman" w:cs="Times New Roman"/>
          <w:sz w:val="24"/>
          <w:szCs w:val="24"/>
          <w:lang w:eastAsia="tr-TR"/>
        </w:rPr>
        <w:t>B</w:t>
      </w:r>
      <w:r w:rsidRPr="007E6995">
        <w:rPr>
          <w:rFonts w:ascii="Times New Roman" w:eastAsia="Times New Roman" w:hAnsi="Times New Roman" w:cs="Times New Roman"/>
          <w:sz w:val="24"/>
          <w:szCs w:val="24"/>
          <w:lang w:eastAsia="tr-TR"/>
        </w:rPr>
        <w:t xml:space="preserve">atı yönünde </w:t>
      </w:r>
      <w:r>
        <w:rPr>
          <w:rFonts w:ascii="Times New Roman" w:eastAsia="Times New Roman" w:hAnsi="Times New Roman" w:cs="Times New Roman"/>
          <w:sz w:val="24"/>
          <w:szCs w:val="24"/>
          <w:lang w:eastAsia="tr-TR"/>
        </w:rPr>
        <w:t>inşa edilmiştir</w:t>
      </w:r>
      <w:r w:rsidRPr="007E6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Tapınak, bir</w:t>
      </w:r>
      <w:r w:rsidRPr="007E6995">
        <w:rPr>
          <w:rFonts w:ascii="Times New Roman" w:eastAsia="Times New Roman" w:hAnsi="Times New Roman" w:cs="Times New Roman"/>
          <w:sz w:val="24"/>
          <w:szCs w:val="24"/>
          <w:lang w:eastAsia="tr-TR"/>
        </w:rPr>
        <w:t xml:space="preserve"> </w:t>
      </w:r>
      <w:proofErr w:type="spellStart"/>
      <w:r w:rsidRPr="001665D3">
        <w:rPr>
          <w:rFonts w:ascii="Times New Roman" w:eastAsia="Times New Roman" w:hAnsi="Times New Roman" w:cs="Times New Roman"/>
          <w:i/>
          <w:iCs/>
          <w:sz w:val="24"/>
          <w:szCs w:val="24"/>
          <w:lang w:eastAsia="tr-TR"/>
        </w:rPr>
        <w:t>naos</w:t>
      </w:r>
      <w:proofErr w:type="spellEnd"/>
      <w:r w:rsidRPr="007E6995">
        <w:rPr>
          <w:rFonts w:ascii="Times New Roman" w:eastAsia="Times New Roman" w:hAnsi="Times New Roman" w:cs="Times New Roman"/>
          <w:sz w:val="24"/>
          <w:szCs w:val="24"/>
          <w:lang w:eastAsia="tr-TR"/>
        </w:rPr>
        <w:t xml:space="preserve"> ve bir </w:t>
      </w:r>
      <w:proofErr w:type="spellStart"/>
      <w:r w:rsidRPr="001665D3">
        <w:rPr>
          <w:rFonts w:ascii="Times New Roman" w:eastAsia="Times New Roman" w:hAnsi="Times New Roman" w:cs="Times New Roman"/>
          <w:i/>
          <w:iCs/>
          <w:sz w:val="24"/>
          <w:szCs w:val="24"/>
          <w:lang w:eastAsia="tr-TR"/>
        </w:rPr>
        <w:t>pronaos</w:t>
      </w:r>
      <w:r w:rsidRPr="007E6995">
        <w:rPr>
          <w:rFonts w:ascii="Times New Roman" w:eastAsia="Times New Roman" w:hAnsi="Times New Roman" w:cs="Times New Roman"/>
          <w:sz w:val="24"/>
          <w:szCs w:val="24"/>
          <w:lang w:eastAsia="tr-TR"/>
        </w:rPr>
        <w:t>tan</w:t>
      </w:r>
      <w:proofErr w:type="spellEnd"/>
      <w:r>
        <w:rPr>
          <w:rFonts w:ascii="Times New Roman" w:eastAsia="Times New Roman" w:hAnsi="Times New Roman" w:cs="Times New Roman"/>
          <w:sz w:val="24"/>
          <w:szCs w:val="24"/>
          <w:lang w:eastAsia="tr-TR"/>
        </w:rPr>
        <w:t xml:space="preserve"> oluşmaktadır</w:t>
      </w:r>
      <w:r w:rsidRPr="007E6995">
        <w:rPr>
          <w:rFonts w:ascii="Times New Roman" w:eastAsia="Times New Roman" w:hAnsi="Times New Roman" w:cs="Times New Roman"/>
          <w:sz w:val="24"/>
          <w:szCs w:val="24"/>
          <w:lang w:eastAsia="tr-TR"/>
        </w:rPr>
        <w:t xml:space="preserve">. </w:t>
      </w:r>
      <w:proofErr w:type="spellStart"/>
      <w:r w:rsidRPr="001665D3">
        <w:rPr>
          <w:rFonts w:ascii="Times New Roman" w:eastAsia="Times New Roman" w:hAnsi="Times New Roman" w:cs="Times New Roman"/>
          <w:i/>
          <w:iCs/>
          <w:sz w:val="24"/>
          <w:szCs w:val="24"/>
          <w:lang w:eastAsia="tr-TR"/>
        </w:rPr>
        <w:t>Pronaos</w:t>
      </w:r>
      <w:proofErr w:type="spellEnd"/>
      <w:r w:rsidRPr="007E6995">
        <w:rPr>
          <w:rFonts w:ascii="Times New Roman" w:eastAsia="Times New Roman" w:hAnsi="Times New Roman" w:cs="Times New Roman"/>
          <w:sz w:val="24"/>
          <w:szCs w:val="24"/>
          <w:lang w:eastAsia="tr-TR"/>
        </w:rPr>
        <w:t xml:space="preserve"> girişi ve </w:t>
      </w:r>
      <w:proofErr w:type="spellStart"/>
      <w:r w:rsidRPr="001665D3">
        <w:rPr>
          <w:rFonts w:ascii="Times New Roman" w:eastAsia="Times New Roman" w:hAnsi="Times New Roman" w:cs="Times New Roman"/>
          <w:i/>
          <w:iCs/>
          <w:sz w:val="24"/>
          <w:szCs w:val="24"/>
          <w:lang w:eastAsia="tr-TR"/>
        </w:rPr>
        <w:t>naos</w:t>
      </w:r>
      <w:proofErr w:type="spellEnd"/>
      <w:r w:rsidRPr="001665D3">
        <w:rPr>
          <w:rFonts w:ascii="Times New Roman" w:eastAsia="Times New Roman" w:hAnsi="Times New Roman" w:cs="Times New Roman"/>
          <w:i/>
          <w:iCs/>
          <w:sz w:val="24"/>
          <w:szCs w:val="24"/>
          <w:lang w:eastAsia="tr-TR"/>
        </w:rPr>
        <w:t xml:space="preserve"> </w:t>
      </w:r>
      <w:r w:rsidRPr="007E6995">
        <w:rPr>
          <w:rFonts w:ascii="Times New Roman" w:eastAsia="Times New Roman" w:hAnsi="Times New Roman" w:cs="Times New Roman"/>
          <w:sz w:val="24"/>
          <w:szCs w:val="24"/>
          <w:lang w:eastAsia="tr-TR"/>
        </w:rPr>
        <w:t>dikdörtgen bloklarla döşelidir.</w:t>
      </w:r>
      <w:r>
        <w:rPr>
          <w:rFonts w:ascii="Times New Roman" w:eastAsia="Times New Roman" w:hAnsi="Times New Roman" w:cs="Times New Roman"/>
          <w:sz w:val="24"/>
          <w:szCs w:val="24"/>
          <w:lang w:eastAsia="tr-TR"/>
        </w:rPr>
        <w:t xml:space="preserve"> </w:t>
      </w:r>
      <w:r w:rsidRPr="007E6995">
        <w:rPr>
          <w:rFonts w:ascii="Times New Roman" w:eastAsia="Times New Roman" w:hAnsi="Times New Roman" w:cs="Times New Roman"/>
          <w:sz w:val="24"/>
          <w:szCs w:val="24"/>
          <w:lang w:eastAsia="tr-TR"/>
        </w:rPr>
        <w:t xml:space="preserve">Yapının bir </w:t>
      </w:r>
      <w:proofErr w:type="spellStart"/>
      <w:r w:rsidRPr="001665D3">
        <w:rPr>
          <w:rFonts w:ascii="Times New Roman" w:eastAsia="Times New Roman" w:hAnsi="Times New Roman" w:cs="Times New Roman"/>
          <w:i/>
          <w:iCs/>
          <w:sz w:val="24"/>
          <w:szCs w:val="24"/>
          <w:lang w:eastAsia="tr-TR"/>
        </w:rPr>
        <w:t>temenos</w:t>
      </w:r>
      <w:proofErr w:type="spellEnd"/>
      <w:r w:rsidRPr="007E6995">
        <w:rPr>
          <w:rFonts w:ascii="Times New Roman" w:eastAsia="Times New Roman" w:hAnsi="Times New Roman" w:cs="Times New Roman"/>
          <w:sz w:val="24"/>
          <w:szCs w:val="24"/>
          <w:lang w:eastAsia="tr-TR"/>
        </w:rPr>
        <w:t xml:space="preserve"> duvarı ile çevrili olduğu</w:t>
      </w:r>
      <w:r>
        <w:rPr>
          <w:rFonts w:ascii="Times New Roman" w:eastAsia="Times New Roman" w:hAnsi="Times New Roman" w:cs="Times New Roman"/>
          <w:sz w:val="24"/>
          <w:szCs w:val="24"/>
          <w:lang w:eastAsia="tr-TR"/>
        </w:rPr>
        <w:t xml:space="preserve"> da</w:t>
      </w:r>
      <w:r w:rsidRPr="007E6995">
        <w:rPr>
          <w:rFonts w:ascii="Times New Roman" w:eastAsia="Times New Roman" w:hAnsi="Times New Roman" w:cs="Times New Roman"/>
          <w:sz w:val="24"/>
          <w:szCs w:val="24"/>
          <w:lang w:eastAsia="tr-TR"/>
        </w:rPr>
        <w:t xml:space="preserve"> düşünül</w:t>
      </w:r>
      <w:r>
        <w:rPr>
          <w:rFonts w:ascii="Times New Roman" w:eastAsia="Times New Roman" w:hAnsi="Times New Roman" w:cs="Times New Roman"/>
          <w:sz w:val="24"/>
          <w:szCs w:val="24"/>
          <w:lang w:eastAsia="tr-TR"/>
        </w:rPr>
        <w:t>mektedir</w:t>
      </w:r>
      <w:r w:rsidRPr="007E6995">
        <w:rPr>
          <w:rFonts w:ascii="Times New Roman" w:eastAsia="Times New Roman" w:hAnsi="Times New Roman" w:cs="Times New Roman"/>
          <w:sz w:val="24"/>
          <w:szCs w:val="24"/>
          <w:lang w:eastAsia="tr-TR"/>
        </w:rPr>
        <w:t>. Doğu yönünde sunak olduğu tahmin edilen bir yapı</w:t>
      </w:r>
      <w:r>
        <w:rPr>
          <w:rFonts w:ascii="Times New Roman" w:eastAsia="Times New Roman" w:hAnsi="Times New Roman" w:cs="Times New Roman"/>
          <w:sz w:val="24"/>
          <w:szCs w:val="24"/>
          <w:lang w:eastAsia="tr-TR"/>
        </w:rPr>
        <w:t xml:space="preserve"> da</w:t>
      </w:r>
      <w:r w:rsidRPr="007E6995">
        <w:rPr>
          <w:rFonts w:ascii="Times New Roman" w:eastAsia="Times New Roman" w:hAnsi="Times New Roman" w:cs="Times New Roman"/>
          <w:sz w:val="24"/>
          <w:szCs w:val="24"/>
          <w:lang w:eastAsia="tr-TR"/>
        </w:rPr>
        <w:t xml:space="preserve"> tespit edilmiştir. </w:t>
      </w:r>
      <w:r>
        <w:rPr>
          <w:rFonts w:ascii="Times New Roman" w:eastAsia="Times New Roman" w:hAnsi="Times New Roman" w:cs="Times New Roman"/>
          <w:sz w:val="24"/>
          <w:szCs w:val="24"/>
          <w:lang w:eastAsia="tr-TR"/>
        </w:rPr>
        <w:t>Alanda tespit edilen b</w:t>
      </w:r>
      <w:r w:rsidRPr="007E6995">
        <w:rPr>
          <w:rFonts w:ascii="Times New Roman" w:eastAsia="Times New Roman" w:hAnsi="Times New Roman" w:cs="Times New Roman"/>
          <w:sz w:val="24"/>
          <w:szCs w:val="24"/>
          <w:lang w:eastAsia="tr-TR"/>
        </w:rPr>
        <w:t>ir arşitrav bloğu üzerinde</w:t>
      </w:r>
      <w:r>
        <w:rPr>
          <w:rFonts w:ascii="Times New Roman" w:eastAsia="Times New Roman" w:hAnsi="Times New Roman" w:cs="Times New Roman"/>
          <w:sz w:val="24"/>
          <w:szCs w:val="24"/>
          <w:lang w:eastAsia="tr-TR"/>
        </w:rPr>
        <w:t xml:space="preserve"> tapınağın </w:t>
      </w:r>
      <w:proofErr w:type="spellStart"/>
      <w:r w:rsidRPr="007E6995">
        <w:rPr>
          <w:rFonts w:ascii="Times New Roman" w:eastAsia="Times New Roman" w:hAnsi="Times New Roman" w:cs="Times New Roman"/>
          <w:sz w:val="24"/>
          <w:szCs w:val="24"/>
          <w:lang w:eastAsia="tr-TR"/>
        </w:rPr>
        <w:t>Idrieus</w:t>
      </w:r>
      <w:proofErr w:type="spellEnd"/>
      <w:r w:rsidRPr="007E6995">
        <w:rPr>
          <w:rFonts w:ascii="Times New Roman" w:eastAsia="Times New Roman" w:hAnsi="Times New Roman" w:cs="Times New Roman"/>
          <w:sz w:val="24"/>
          <w:szCs w:val="24"/>
          <w:lang w:eastAsia="tr-TR"/>
        </w:rPr>
        <w:t xml:space="preserve"> tarafından inşa edildiğini gösteren yazıt</w:t>
      </w:r>
      <w:r>
        <w:rPr>
          <w:rFonts w:ascii="Times New Roman" w:eastAsia="Times New Roman" w:hAnsi="Times New Roman" w:cs="Times New Roman"/>
          <w:sz w:val="24"/>
          <w:szCs w:val="24"/>
          <w:lang w:eastAsia="tr-TR"/>
        </w:rPr>
        <w:t xml:space="preserve"> yer almaktadır</w:t>
      </w:r>
      <w:r w:rsidRPr="007E699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Bu yazıttan yola çıkılarak</w:t>
      </w:r>
      <w:r w:rsidRPr="007E6995">
        <w:rPr>
          <w:rFonts w:ascii="Times New Roman" w:eastAsia="Times New Roman" w:hAnsi="Times New Roman" w:cs="Times New Roman"/>
          <w:sz w:val="24"/>
          <w:szCs w:val="24"/>
          <w:lang w:eastAsia="tr-TR"/>
        </w:rPr>
        <w:t xml:space="preserve"> tapınak </w:t>
      </w:r>
      <w:proofErr w:type="spellStart"/>
      <w:r w:rsidRPr="007E6995">
        <w:rPr>
          <w:rFonts w:ascii="Times New Roman" w:eastAsia="Times New Roman" w:hAnsi="Times New Roman" w:cs="Times New Roman"/>
          <w:sz w:val="24"/>
          <w:szCs w:val="24"/>
          <w:lang w:eastAsia="tr-TR"/>
        </w:rPr>
        <w:t>Hekatomnoslar</w:t>
      </w:r>
      <w:proofErr w:type="spellEnd"/>
      <w:r w:rsidRPr="007E6995">
        <w:rPr>
          <w:rFonts w:ascii="Times New Roman" w:eastAsia="Times New Roman" w:hAnsi="Times New Roman" w:cs="Times New Roman"/>
          <w:sz w:val="24"/>
          <w:szCs w:val="24"/>
          <w:lang w:eastAsia="tr-TR"/>
        </w:rPr>
        <w:t xml:space="preserve"> Dönemi'ne tarihlen</w:t>
      </w:r>
      <w:r>
        <w:rPr>
          <w:rFonts w:ascii="Times New Roman" w:eastAsia="Times New Roman" w:hAnsi="Times New Roman" w:cs="Times New Roman"/>
          <w:sz w:val="24"/>
          <w:szCs w:val="24"/>
          <w:lang w:eastAsia="tr-TR"/>
        </w:rPr>
        <w:t>ebilir</w:t>
      </w:r>
      <w:r w:rsidRPr="007E6995">
        <w:rPr>
          <w:rFonts w:ascii="Times New Roman" w:eastAsia="Times New Roman" w:hAnsi="Times New Roman" w:cs="Times New Roman"/>
          <w:sz w:val="24"/>
          <w:szCs w:val="24"/>
          <w:lang w:eastAsia="tr-TR"/>
        </w:rPr>
        <w:t>. Adak sunularındaki yazıt</w:t>
      </w:r>
      <w:r>
        <w:rPr>
          <w:rFonts w:ascii="Times New Roman" w:eastAsia="Times New Roman" w:hAnsi="Times New Roman" w:cs="Times New Roman"/>
          <w:sz w:val="24"/>
          <w:szCs w:val="24"/>
          <w:lang w:eastAsia="tr-TR"/>
        </w:rPr>
        <w:t>tan</w:t>
      </w:r>
      <w:r w:rsidRPr="007E6995">
        <w:rPr>
          <w:rFonts w:ascii="Times New Roman" w:eastAsia="Times New Roman" w:hAnsi="Times New Roman" w:cs="Times New Roman"/>
          <w:sz w:val="24"/>
          <w:szCs w:val="24"/>
          <w:lang w:eastAsia="tr-TR"/>
        </w:rPr>
        <w:t xml:space="preserve"> tapına</w:t>
      </w:r>
      <w:r>
        <w:rPr>
          <w:rFonts w:ascii="Times New Roman" w:eastAsia="Times New Roman" w:hAnsi="Times New Roman" w:cs="Times New Roman"/>
          <w:sz w:val="24"/>
          <w:szCs w:val="24"/>
          <w:lang w:eastAsia="tr-TR"/>
        </w:rPr>
        <w:t>ğın</w:t>
      </w:r>
      <w:r w:rsidRPr="007E6995">
        <w:rPr>
          <w:rFonts w:ascii="Times New Roman" w:eastAsia="Times New Roman" w:hAnsi="Times New Roman" w:cs="Times New Roman"/>
          <w:sz w:val="24"/>
          <w:szCs w:val="24"/>
          <w:lang w:eastAsia="tr-TR"/>
        </w:rPr>
        <w:t xml:space="preserve"> Artemis ve </w:t>
      </w:r>
      <w:proofErr w:type="spellStart"/>
      <w:r w:rsidRPr="007E6995">
        <w:rPr>
          <w:rFonts w:ascii="Times New Roman" w:eastAsia="Times New Roman" w:hAnsi="Times New Roman" w:cs="Times New Roman"/>
          <w:sz w:val="24"/>
          <w:szCs w:val="24"/>
          <w:lang w:eastAsia="tr-TR"/>
        </w:rPr>
        <w:t>Apollon'a</w:t>
      </w:r>
      <w:proofErr w:type="spellEnd"/>
      <w:r w:rsidRPr="007E6995">
        <w:rPr>
          <w:rFonts w:ascii="Times New Roman" w:eastAsia="Times New Roman" w:hAnsi="Times New Roman" w:cs="Times New Roman"/>
          <w:sz w:val="24"/>
          <w:szCs w:val="24"/>
          <w:lang w:eastAsia="tr-TR"/>
        </w:rPr>
        <w:t xml:space="preserve"> ithaf</w:t>
      </w:r>
      <w:r>
        <w:rPr>
          <w:rFonts w:ascii="Times New Roman" w:eastAsia="Times New Roman" w:hAnsi="Times New Roman" w:cs="Times New Roman"/>
          <w:sz w:val="24"/>
          <w:szCs w:val="24"/>
          <w:lang w:eastAsia="tr-TR"/>
        </w:rPr>
        <w:t xml:space="preserve"> edildiği anlaşılmıştır. Yapılan çalışmalarla elde edilen bu verilerin yanı sıra kutsal alanın tam anlamı ile araştırılması gerektiği de açıkça görülmektedir. </w:t>
      </w:r>
    </w:p>
    <w:p w14:paraId="4E31BA33" w14:textId="03909A32" w:rsidR="000E3147" w:rsidRDefault="000E3147" w:rsidP="00162C05">
      <w:pPr>
        <w:spacing w:line="360" w:lineRule="auto"/>
        <w:jc w:val="both"/>
        <w:rPr>
          <w:rFonts w:ascii="Times New Roman" w:eastAsia="Times New Roman" w:hAnsi="Times New Roman" w:cs="Times New Roman"/>
          <w:sz w:val="24"/>
          <w:szCs w:val="24"/>
          <w:lang w:eastAsia="tr-TR"/>
        </w:rPr>
      </w:pPr>
      <w:r>
        <w:rPr>
          <w:noProof/>
        </w:rPr>
        <w:lastRenderedPageBreak/>
        <w:drawing>
          <wp:inline distT="0" distB="0" distL="0" distR="0" wp14:anchorId="103A4653" wp14:editId="6852B3F2">
            <wp:extent cx="5760720" cy="3806825"/>
            <wp:effectExtent l="0" t="0" r="0" b="317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06825"/>
                    </a:xfrm>
                    <a:prstGeom prst="rect">
                      <a:avLst/>
                    </a:prstGeom>
                    <a:noFill/>
                    <a:ln>
                      <a:noFill/>
                    </a:ln>
                  </pic:spPr>
                </pic:pic>
              </a:graphicData>
            </a:graphic>
          </wp:inline>
        </w:drawing>
      </w:r>
    </w:p>
    <w:p w14:paraId="08226594" w14:textId="47CE316A" w:rsidR="00162C05" w:rsidRDefault="00162C05" w:rsidP="00162C05">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Kutsal alanın güneyinde yan yana 13 adet tonozlu oda bulunmaktadır. Bu odaların ölçülebilen yaklaşık uzunluğu 25 m, genişliği </w:t>
      </w:r>
      <w:proofErr w:type="gramStart"/>
      <w:r>
        <w:rPr>
          <w:rFonts w:ascii="Times New Roman" w:eastAsia="Times New Roman" w:hAnsi="Times New Roman" w:cs="Times New Roman"/>
          <w:sz w:val="24"/>
          <w:szCs w:val="24"/>
          <w:lang w:eastAsia="tr-TR"/>
        </w:rPr>
        <w:t>4.5</w:t>
      </w:r>
      <w:proofErr w:type="gramEnd"/>
      <w:r>
        <w:rPr>
          <w:rFonts w:ascii="Times New Roman" w:eastAsia="Times New Roman" w:hAnsi="Times New Roman" w:cs="Times New Roman"/>
          <w:sz w:val="24"/>
          <w:szCs w:val="24"/>
          <w:lang w:eastAsia="tr-TR"/>
        </w:rPr>
        <w:t xml:space="preserve"> m, yüksekliği ise 2.75 m’dir. Bu tonozlu odaların duvarlarının alt kısmı sıvalıdır. Bu odaların sur içinde kalması nedeniyle işlevlerinin sarnıç değil depolama alanı olduğu düşünülmektedir. Bu tonozlu odalar yapım tekniklerinden yola çıkılarak MS 1.-2. yüzyıllara tarihlenebilir. </w:t>
      </w:r>
    </w:p>
    <w:p w14:paraId="4C4A9BEE" w14:textId="01AF8331" w:rsidR="000E3147" w:rsidRDefault="000E3147" w:rsidP="00162C05">
      <w:pPr>
        <w:spacing w:line="360" w:lineRule="auto"/>
        <w:jc w:val="both"/>
        <w:rPr>
          <w:rFonts w:ascii="Times New Roman" w:eastAsia="Times New Roman" w:hAnsi="Times New Roman" w:cs="Times New Roman"/>
          <w:sz w:val="24"/>
          <w:szCs w:val="24"/>
          <w:lang w:eastAsia="tr-TR"/>
        </w:rPr>
      </w:pPr>
      <w:r>
        <w:rPr>
          <w:noProof/>
        </w:rPr>
        <w:drawing>
          <wp:inline distT="0" distB="0" distL="0" distR="0" wp14:anchorId="01E1E2DF" wp14:editId="41D0C694">
            <wp:extent cx="5760720" cy="3257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57550"/>
                    </a:xfrm>
                    <a:prstGeom prst="rect">
                      <a:avLst/>
                    </a:prstGeom>
                    <a:noFill/>
                    <a:ln>
                      <a:noFill/>
                    </a:ln>
                  </pic:spPr>
                </pic:pic>
              </a:graphicData>
            </a:graphic>
          </wp:inline>
        </w:drawing>
      </w:r>
    </w:p>
    <w:p w14:paraId="2A9F92B1" w14:textId="77777777" w:rsidR="00162C05" w:rsidRDefault="00162C05" w:rsidP="00162C05">
      <w:pPr>
        <w:spacing w:line="360" w:lineRule="auto"/>
        <w:jc w:val="both"/>
        <w:rPr>
          <w:rFonts w:ascii="Times New Roman" w:eastAsia="Times New Roman" w:hAnsi="Times New Roman" w:cs="Times New Roman"/>
          <w:sz w:val="24"/>
          <w:szCs w:val="24"/>
          <w:lang w:eastAsia="tr-TR"/>
        </w:rPr>
      </w:pPr>
    </w:p>
    <w:p w14:paraId="31FB78C0" w14:textId="1D5F2226" w:rsidR="000E3147" w:rsidRDefault="00162C05" w:rsidP="00162C05">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Kentin Güney kısmında kent suru yakınlarında doğu yönüne bakan bir tiyatro yer almaktadır. Tiyatronun orman içinde kalan oturma sıraları ve kuzey </w:t>
      </w:r>
      <w:proofErr w:type="spellStart"/>
      <w:r>
        <w:rPr>
          <w:rFonts w:ascii="Times New Roman" w:eastAsia="Times New Roman" w:hAnsi="Times New Roman" w:cs="Times New Roman"/>
          <w:sz w:val="24"/>
          <w:szCs w:val="24"/>
          <w:lang w:eastAsia="tr-TR"/>
        </w:rPr>
        <w:t>analemma</w:t>
      </w:r>
      <w:proofErr w:type="spellEnd"/>
      <w:r>
        <w:rPr>
          <w:rFonts w:ascii="Times New Roman" w:eastAsia="Times New Roman" w:hAnsi="Times New Roman" w:cs="Times New Roman"/>
          <w:sz w:val="24"/>
          <w:szCs w:val="24"/>
          <w:lang w:eastAsia="tr-TR"/>
        </w:rPr>
        <w:t xml:space="preserve"> duvarının bir kısmı görünür şekildedir. Yapılan kısa süreli kazı çalışmalarında bu oturma sıraları ve </w:t>
      </w:r>
      <w:proofErr w:type="spellStart"/>
      <w:r>
        <w:rPr>
          <w:rFonts w:ascii="Times New Roman" w:eastAsia="Times New Roman" w:hAnsi="Times New Roman" w:cs="Times New Roman"/>
          <w:sz w:val="24"/>
          <w:szCs w:val="24"/>
          <w:lang w:eastAsia="tr-TR"/>
        </w:rPr>
        <w:t>analemma</w:t>
      </w:r>
      <w:proofErr w:type="spellEnd"/>
      <w:r>
        <w:rPr>
          <w:rFonts w:ascii="Times New Roman" w:eastAsia="Times New Roman" w:hAnsi="Times New Roman" w:cs="Times New Roman"/>
          <w:sz w:val="24"/>
          <w:szCs w:val="24"/>
          <w:lang w:eastAsia="tr-TR"/>
        </w:rPr>
        <w:t xml:space="preserve"> duvarı ortaya çıkartılmıştır. Tiyatronun doğusunda yer alan vadi içinde </w:t>
      </w:r>
      <w:r w:rsidR="000E3147">
        <w:rPr>
          <w:rFonts w:ascii="Times New Roman" w:eastAsia="Times New Roman" w:hAnsi="Times New Roman" w:cs="Times New Roman"/>
          <w:sz w:val="24"/>
          <w:szCs w:val="24"/>
          <w:lang w:eastAsia="tr-TR"/>
        </w:rPr>
        <w:t>H</w:t>
      </w:r>
      <w:r>
        <w:rPr>
          <w:rFonts w:ascii="Times New Roman" w:eastAsia="Times New Roman" w:hAnsi="Times New Roman" w:cs="Times New Roman"/>
          <w:sz w:val="24"/>
          <w:szCs w:val="24"/>
          <w:lang w:eastAsia="tr-TR"/>
        </w:rPr>
        <w:t>ellenistik döneme ait bir çeşmenin olduğu da bilinmektedir. Yine aynı alanda Roma Dönemine tarihlenen hamam yapısının kalıntıları görülebilmektedir.</w:t>
      </w:r>
    </w:p>
    <w:p w14:paraId="03FEA0E7" w14:textId="72F3CB2F" w:rsidR="00162C05" w:rsidRPr="00DB7CFB" w:rsidRDefault="00162C05" w:rsidP="00162C05">
      <w:pPr>
        <w:spacing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7E6995">
        <w:rPr>
          <w:rFonts w:ascii="Times New Roman" w:eastAsia="Times New Roman" w:hAnsi="Times New Roman" w:cs="Times New Roman"/>
          <w:sz w:val="24"/>
          <w:szCs w:val="24"/>
          <w:lang w:eastAsia="tr-TR"/>
        </w:rPr>
        <w:t>Kentte</w:t>
      </w:r>
      <w:r>
        <w:rPr>
          <w:rFonts w:ascii="Times New Roman" w:eastAsia="Times New Roman" w:hAnsi="Times New Roman" w:cs="Times New Roman"/>
          <w:sz w:val="24"/>
          <w:szCs w:val="24"/>
          <w:lang w:eastAsia="tr-TR"/>
        </w:rPr>
        <w:t>n ele geçen</w:t>
      </w:r>
      <w:r w:rsidRPr="007E6995">
        <w:rPr>
          <w:rFonts w:ascii="Times New Roman" w:eastAsia="Times New Roman" w:hAnsi="Times New Roman" w:cs="Times New Roman"/>
          <w:sz w:val="24"/>
          <w:szCs w:val="24"/>
          <w:lang w:eastAsia="tr-TR"/>
        </w:rPr>
        <w:t xml:space="preserve"> sikkeler </w:t>
      </w:r>
      <w:r>
        <w:rPr>
          <w:rFonts w:ascii="Times New Roman" w:eastAsia="Times New Roman" w:hAnsi="Times New Roman" w:cs="Times New Roman"/>
          <w:sz w:val="24"/>
          <w:szCs w:val="24"/>
          <w:lang w:eastAsia="tr-TR"/>
        </w:rPr>
        <w:t xml:space="preserve">çoğunlukla </w:t>
      </w:r>
      <w:r w:rsidRPr="007E6995">
        <w:rPr>
          <w:rFonts w:ascii="Times New Roman" w:eastAsia="Times New Roman" w:hAnsi="Times New Roman" w:cs="Times New Roman"/>
          <w:sz w:val="24"/>
          <w:szCs w:val="24"/>
          <w:lang w:eastAsia="tr-TR"/>
        </w:rPr>
        <w:t>Hellenistik ve Roma dönemlerine aittir.</w:t>
      </w:r>
      <w:r>
        <w:rPr>
          <w:rFonts w:ascii="Times New Roman" w:eastAsia="Times New Roman" w:hAnsi="Times New Roman" w:cs="Times New Roman"/>
          <w:sz w:val="24"/>
          <w:szCs w:val="24"/>
          <w:lang w:eastAsia="tr-TR"/>
        </w:rPr>
        <w:t xml:space="preserve"> Kentte yapılan çalışmalarda erken döneme tarihlenebilecek </w:t>
      </w:r>
      <w:proofErr w:type="spellStart"/>
      <w:r>
        <w:rPr>
          <w:rFonts w:ascii="Times New Roman" w:eastAsia="Times New Roman" w:hAnsi="Times New Roman" w:cs="Times New Roman"/>
          <w:sz w:val="24"/>
          <w:szCs w:val="24"/>
          <w:lang w:eastAsia="tr-TR"/>
        </w:rPr>
        <w:t>terra-cotta</w:t>
      </w:r>
      <w:proofErr w:type="spellEnd"/>
      <w:r>
        <w:rPr>
          <w:rFonts w:ascii="Times New Roman" w:eastAsia="Times New Roman" w:hAnsi="Times New Roman" w:cs="Times New Roman"/>
          <w:sz w:val="24"/>
          <w:szCs w:val="24"/>
          <w:lang w:eastAsia="tr-TR"/>
        </w:rPr>
        <w:t xml:space="preserve"> </w:t>
      </w:r>
      <w:r w:rsidR="000E3147">
        <w:rPr>
          <w:rFonts w:ascii="Times New Roman" w:eastAsia="Times New Roman" w:hAnsi="Times New Roman" w:cs="Times New Roman"/>
          <w:sz w:val="24"/>
          <w:szCs w:val="24"/>
          <w:lang w:eastAsia="tr-TR"/>
        </w:rPr>
        <w:t>figürlülerde</w:t>
      </w:r>
      <w:r>
        <w:rPr>
          <w:rFonts w:ascii="Times New Roman" w:eastAsia="Times New Roman" w:hAnsi="Times New Roman" w:cs="Times New Roman"/>
          <w:sz w:val="24"/>
          <w:szCs w:val="24"/>
          <w:lang w:eastAsia="tr-TR"/>
        </w:rPr>
        <w:t xml:space="preserve"> ele geçmiştir. Yine Aydın Arkeoloji Müzesi’nde, kaçak kazılar sonucunda ele geçen eserlerin oluşturduğu bir teşhir de bulunmaktadır. </w:t>
      </w:r>
    </w:p>
    <w:p w14:paraId="503A9B65" w14:textId="26852982" w:rsidR="0067051D" w:rsidRDefault="0067051D"/>
    <w:p w14:paraId="5D9632DF" w14:textId="671D92FC" w:rsidR="00162C05" w:rsidRPr="00DB3FDB" w:rsidRDefault="00162C05" w:rsidP="00162C05">
      <w:pPr>
        <w:tabs>
          <w:tab w:val="left" w:pos="6647"/>
        </w:tabs>
        <w:rPr>
          <w:rFonts w:ascii="Times New Roman" w:hAnsi="Times New Roman" w:cs="Times New Roman"/>
          <w:sz w:val="24"/>
          <w:szCs w:val="24"/>
        </w:rPr>
      </w:pPr>
      <w:r>
        <w:t xml:space="preserve">                                                                                                         </w:t>
      </w:r>
      <w:r w:rsidRPr="00DB3FDB">
        <w:rPr>
          <w:rFonts w:ascii="Times New Roman" w:hAnsi="Times New Roman" w:cs="Times New Roman"/>
          <w:sz w:val="24"/>
          <w:szCs w:val="24"/>
        </w:rPr>
        <w:t>Arş. Gör. Dr. İbrahim Ethem KOÇAK</w:t>
      </w:r>
    </w:p>
    <w:sectPr w:rsidR="00162C05" w:rsidRPr="00DB3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1D"/>
    <w:rsid w:val="000E3147"/>
    <w:rsid w:val="00162C05"/>
    <w:rsid w:val="0067051D"/>
    <w:rsid w:val="00920BEF"/>
    <w:rsid w:val="00AA2CB6"/>
    <w:rsid w:val="00AC7C35"/>
    <w:rsid w:val="00DB3F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969"/>
  <w15:chartTrackingRefBased/>
  <w15:docId w15:val="{31C90E3A-45C2-487A-BA72-AA3E7702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837</Words>
  <Characters>4777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2024-04-16T12:21:00Z</dcterms:created>
  <dcterms:modified xsi:type="dcterms:W3CDTF">2024-04-16T13:01:00Z</dcterms:modified>
</cp:coreProperties>
</file>